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2B" w14:textId="63FBDB6C" w:rsidR="006D79A9" w:rsidRPr="00804573" w:rsidRDefault="00740711" w:rsidP="006D79A9">
      <w:pPr>
        <w:pStyle w:val="NormalWeb"/>
        <w:spacing w:before="0" w:beforeAutospacing="0" w:after="0" w:afterAutospacing="0"/>
        <w:jc w:val="center"/>
        <w:textAlignment w:val="baseline"/>
        <w:rPr>
          <w:rFonts w:ascii="Aptos" w:eastAsia="+mn-ea" w:hAnsi="Aptos" w:cs="+mn-cs"/>
          <w:b/>
          <w:bCs/>
          <w:i/>
          <w:iCs/>
          <w:color w:val="215F9A"/>
          <w:kern w:val="24"/>
          <w:sz w:val="52"/>
          <w:szCs w:val="52"/>
        </w:rPr>
      </w:pPr>
      <w:r>
        <w:rPr>
          <w:rFonts w:ascii="Questrial" w:eastAsia="+mn-ea" w:hAnsi="Questrial" w:cs="+mn-cs"/>
          <w:b/>
          <w:bCs/>
          <w:noProof/>
          <w:color w:val="215F9A"/>
          <w:kern w:val="24"/>
          <w:sz w:val="36"/>
          <w:szCs w:val="36"/>
        </w:rPr>
        <w:drawing>
          <wp:anchor distT="0" distB="0" distL="114300" distR="114300" simplePos="0" relativeHeight="251658240" behindDoc="0" locked="0" layoutInCell="1" allowOverlap="1" wp14:anchorId="17036769" wp14:editId="4278F86A">
            <wp:simplePos x="0" y="0"/>
            <wp:positionH relativeFrom="margin">
              <wp:posOffset>-215900</wp:posOffset>
            </wp:positionH>
            <wp:positionV relativeFrom="margin">
              <wp:posOffset>-199390</wp:posOffset>
            </wp:positionV>
            <wp:extent cx="1474867" cy="1120140"/>
            <wp:effectExtent l="0" t="0" r="0" b="3810"/>
            <wp:wrapSquare wrapText="bothSides"/>
            <wp:docPr id="65066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867" cy="1120140"/>
                    </a:xfrm>
                    <a:prstGeom prst="rect">
                      <a:avLst/>
                    </a:prstGeom>
                    <a:noFill/>
                  </pic:spPr>
                </pic:pic>
              </a:graphicData>
            </a:graphic>
          </wp:anchor>
        </w:drawing>
      </w:r>
      <w:r w:rsidR="006D79A9">
        <w:rPr>
          <w:rFonts w:ascii="Questrial" w:eastAsia="+mn-ea" w:hAnsi="Questrial" w:cs="+mn-cs"/>
          <w:b/>
          <w:bCs/>
          <w:color w:val="215F9A"/>
          <w:kern w:val="24"/>
          <w:sz w:val="36"/>
          <w:szCs w:val="36"/>
        </w:rPr>
        <w:t xml:space="preserve">    </w:t>
      </w:r>
      <w:r w:rsidR="006D79A9" w:rsidRPr="00804573">
        <w:rPr>
          <w:rFonts w:ascii="Aptos" w:eastAsia="+mn-ea" w:hAnsi="Aptos" w:cs="+mn-cs"/>
          <w:b/>
          <w:bCs/>
          <w:color w:val="215F9A"/>
          <w:kern w:val="24"/>
          <w:sz w:val="52"/>
          <w:szCs w:val="52"/>
        </w:rPr>
        <w:t>Friday Hill</w:t>
      </w:r>
      <w:r w:rsidR="006D79A9" w:rsidRPr="00804573">
        <w:rPr>
          <w:rFonts w:ascii="Aptos" w:eastAsia="+mn-ea" w:hAnsi="Aptos" w:cs="+mn-cs"/>
          <w:b/>
          <w:bCs/>
          <w:i/>
          <w:iCs/>
          <w:color w:val="215F9A"/>
          <w:kern w:val="24"/>
          <w:sz w:val="52"/>
          <w:szCs w:val="52"/>
        </w:rPr>
        <w:t xml:space="preserve"> Tenant</w:t>
      </w:r>
      <w:r w:rsidRPr="00804573">
        <w:rPr>
          <w:rFonts w:ascii="Aptos" w:eastAsia="+mn-ea" w:hAnsi="Aptos" w:cs="+mn-cs"/>
          <w:b/>
          <w:bCs/>
          <w:i/>
          <w:iCs/>
          <w:color w:val="215F9A"/>
          <w:kern w:val="24"/>
          <w:sz w:val="52"/>
          <w:szCs w:val="52"/>
        </w:rPr>
        <w:br/>
      </w:r>
      <w:r w:rsidR="006D79A9" w:rsidRPr="00804573">
        <w:rPr>
          <w:rFonts w:ascii="Aptos" w:eastAsia="+mn-ea" w:hAnsi="Aptos" w:cs="+mn-cs"/>
          <w:b/>
          <w:bCs/>
          <w:i/>
          <w:iCs/>
          <w:color w:val="215F9A"/>
          <w:kern w:val="24"/>
          <w:sz w:val="52"/>
          <w:szCs w:val="52"/>
        </w:rPr>
        <w:t>Management Organisation Ltd</w:t>
      </w:r>
    </w:p>
    <w:p w14:paraId="208445B4" w14:textId="15DD4063" w:rsidR="0034659B" w:rsidRDefault="0034659B" w:rsidP="00A07D90">
      <w:pPr>
        <w:rPr>
          <w:rFonts w:ascii="Aptos" w:hAnsi="Aptos"/>
        </w:rPr>
      </w:pPr>
    </w:p>
    <w:p w14:paraId="055B0B0B" w14:textId="6EF02099" w:rsidR="00055E1F" w:rsidRPr="007D1356" w:rsidRDefault="00055E1F" w:rsidP="00491422">
      <w:pPr>
        <w:jc w:val="center"/>
        <w:rPr>
          <w:rFonts w:ascii="Aptos" w:hAnsi="Aptos"/>
          <w:sz w:val="44"/>
          <w:szCs w:val="44"/>
        </w:rPr>
      </w:pPr>
    </w:p>
    <w:p w14:paraId="3F1CCBC0" w14:textId="4666DBCE" w:rsidR="00055E1F" w:rsidRPr="00804573" w:rsidRDefault="00491422" w:rsidP="00491422">
      <w:pPr>
        <w:jc w:val="center"/>
        <w:rPr>
          <w:rFonts w:ascii="Aptos" w:hAnsi="Aptos"/>
          <w:b/>
          <w:bCs/>
          <w:sz w:val="44"/>
          <w:szCs w:val="44"/>
        </w:rPr>
      </w:pPr>
      <w:r w:rsidRPr="00804573">
        <w:rPr>
          <w:rFonts w:ascii="Aptos" w:hAnsi="Aptos"/>
          <w:b/>
          <w:bCs/>
          <w:sz w:val="44"/>
          <w:szCs w:val="44"/>
        </w:rPr>
        <w:t>Customer Service Charter</w:t>
      </w:r>
    </w:p>
    <w:p w14:paraId="7410B3C6" w14:textId="5C1759B2" w:rsidR="006912BE" w:rsidRDefault="006912BE" w:rsidP="00A07D90">
      <w:pPr>
        <w:rPr>
          <w:rFonts w:ascii="Aptos" w:hAnsi="Aptos"/>
        </w:rPr>
      </w:pPr>
    </w:p>
    <w:p w14:paraId="4D617EEF" w14:textId="77777777" w:rsidR="006912BE" w:rsidRDefault="006912BE" w:rsidP="00A07D90">
      <w:pPr>
        <w:rPr>
          <w:rFonts w:ascii="Aptos" w:hAnsi="Aptos"/>
        </w:rPr>
      </w:pPr>
    </w:p>
    <w:p w14:paraId="73571348" w14:textId="3745C49A" w:rsidR="006912BE" w:rsidRDefault="006912BE" w:rsidP="00A07D90">
      <w:pPr>
        <w:rPr>
          <w:rFonts w:ascii="Aptos" w:hAnsi="Aptos"/>
        </w:rPr>
      </w:pPr>
    </w:p>
    <w:p w14:paraId="7BA4FBB1" w14:textId="35BCDF17" w:rsidR="006912BE" w:rsidRDefault="00491422" w:rsidP="00A07D90">
      <w:pPr>
        <w:rPr>
          <w:rFonts w:ascii="Aptos" w:hAnsi="Aptos"/>
        </w:rPr>
      </w:pPr>
      <w:r>
        <w:rPr>
          <w:rFonts w:ascii="Aptos" w:hAnsi="Aptos"/>
          <w:noProof/>
        </w:rPr>
        <w:drawing>
          <wp:inline distT="0" distB="0" distL="0" distR="0" wp14:anchorId="29C747DA" wp14:editId="04F3EBBA">
            <wp:extent cx="5731510" cy="3223895"/>
            <wp:effectExtent l="0" t="0" r="2540" b="0"/>
            <wp:docPr id="594319997" name="Picture 1" descr="Person holding smiling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19997" name="Picture 594319997" descr="Person holding smiling emoj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C5D716F" w14:textId="68B09736" w:rsidR="006912BE" w:rsidRDefault="006912BE" w:rsidP="00A07D90">
      <w:pPr>
        <w:rPr>
          <w:rFonts w:ascii="Aptos" w:hAnsi="Aptos"/>
        </w:rPr>
      </w:pPr>
    </w:p>
    <w:p w14:paraId="125C533F" w14:textId="77777777" w:rsidR="006912BE" w:rsidRDefault="006912BE" w:rsidP="00A07D90">
      <w:pPr>
        <w:rPr>
          <w:rFonts w:ascii="Aptos" w:hAnsi="Aptos"/>
        </w:rPr>
      </w:pPr>
    </w:p>
    <w:p w14:paraId="3CD7853C" w14:textId="77777777" w:rsidR="006912BE" w:rsidRDefault="006912BE" w:rsidP="00A07D90">
      <w:pPr>
        <w:rPr>
          <w:rFonts w:ascii="Aptos" w:hAnsi="Aptos"/>
        </w:rPr>
      </w:pPr>
    </w:p>
    <w:p w14:paraId="27B9E80C" w14:textId="77777777" w:rsidR="00491422" w:rsidRDefault="00491422" w:rsidP="00A07D90">
      <w:pPr>
        <w:rPr>
          <w:rFonts w:ascii="Aptos" w:hAnsi="Aptos"/>
        </w:rPr>
      </w:pPr>
    </w:p>
    <w:p w14:paraId="7DF8CC4E" w14:textId="77777777" w:rsidR="00491422" w:rsidRDefault="00491422" w:rsidP="00A07D90">
      <w:pPr>
        <w:rPr>
          <w:rFonts w:ascii="Aptos" w:hAnsi="Aptos"/>
        </w:rPr>
      </w:pPr>
    </w:p>
    <w:p w14:paraId="6730A742" w14:textId="77777777" w:rsidR="00491422" w:rsidRDefault="00491422" w:rsidP="00A07D90">
      <w:pPr>
        <w:rPr>
          <w:rFonts w:ascii="Aptos" w:hAnsi="Aptos"/>
        </w:rPr>
      </w:pPr>
    </w:p>
    <w:p w14:paraId="54CC824F" w14:textId="77777777" w:rsidR="006912BE" w:rsidRDefault="006912BE" w:rsidP="00A07D90">
      <w:pPr>
        <w:rPr>
          <w:rFonts w:ascii="Aptos" w:hAnsi="Aptos"/>
        </w:rPr>
      </w:pPr>
    </w:p>
    <w:p w14:paraId="2B515795" w14:textId="77777777" w:rsidR="006912BE" w:rsidRPr="00FA3B4F" w:rsidRDefault="006912BE" w:rsidP="00FA3B4F">
      <w:pPr>
        <w:jc w:val="center"/>
        <w:rPr>
          <w:rFonts w:ascii="Aptos" w:hAnsi="Aptos"/>
          <w:b/>
          <w:bCs/>
          <w:color w:val="000000" w:themeColor="text1"/>
        </w:rPr>
      </w:pPr>
    </w:p>
    <w:p w14:paraId="1C2DFA83" w14:textId="62A64525" w:rsidR="00FA3B4F" w:rsidRPr="007D1356" w:rsidRDefault="00FA3B4F" w:rsidP="00FA3B4F">
      <w:pPr>
        <w:jc w:val="center"/>
        <w:rPr>
          <w:rFonts w:ascii="Aptos" w:hAnsi="Aptos"/>
          <w:b/>
          <w:bCs/>
          <w:color w:val="000000" w:themeColor="text1"/>
          <w:sz w:val="36"/>
          <w:szCs w:val="36"/>
        </w:rPr>
      </w:pPr>
      <w:r w:rsidRPr="00804573">
        <w:rPr>
          <w:rFonts w:ascii="Aptos" w:hAnsi="Aptos"/>
          <w:b/>
          <w:bCs/>
          <w:color w:val="000000" w:themeColor="text1"/>
          <w:sz w:val="56"/>
          <w:szCs w:val="56"/>
        </w:rPr>
        <w:lastRenderedPageBreak/>
        <w:t>Customer Service Standards</w:t>
      </w:r>
      <w:r w:rsidR="00740711">
        <w:rPr>
          <w:rFonts w:ascii="Aptos" w:hAnsi="Aptos"/>
          <w:b/>
          <w:bCs/>
          <w:color w:val="000000" w:themeColor="text1"/>
          <w:sz w:val="44"/>
          <w:szCs w:val="44"/>
        </w:rPr>
        <w:br/>
      </w:r>
      <w:r w:rsidRPr="00740711">
        <w:rPr>
          <w:rFonts w:ascii="Aptos" w:hAnsi="Aptos"/>
          <w:b/>
          <w:bCs/>
          <w:color w:val="000000" w:themeColor="text1"/>
          <w:sz w:val="40"/>
          <w:szCs w:val="40"/>
        </w:rPr>
        <w:t>Our commitment to you</w:t>
      </w:r>
    </w:p>
    <w:p w14:paraId="2AF02592" w14:textId="45818303" w:rsidR="00FA3B4F" w:rsidRPr="00740711" w:rsidRDefault="00FA3B4F" w:rsidP="001F71B6">
      <w:pPr>
        <w:jc w:val="center"/>
        <w:rPr>
          <w:rFonts w:ascii="Aptos" w:hAnsi="Aptos"/>
          <w:i/>
          <w:iCs/>
          <w:color w:val="0B769F" w:themeColor="accent4" w:themeShade="BF"/>
          <w:sz w:val="32"/>
          <w:szCs w:val="32"/>
        </w:rPr>
      </w:pPr>
      <w:r w:rsidRPr="00740711">
        <w:rPr>
          <w:rFonts w:ascii="Aptos" w:hAnsi="Aptos"/>
          <w:i/>
          <w:iCs/>
          <w:color w:val="0B769F" w:themeColor="accent4" w:themeShade="BF"/>
          <w:sz w:val="32"/>
          <w:szCs w:val="32"/>
        </w:rPr>
        <w:t xml:space="preserve">We will put </w:t>
      </w:r>
      <w:r w:rsidR="00944F7B" w:rsidRPr="00740711">
        <w:rPr>
          <w:rFonts w:ascii="Aptos" w:hAnsi="Aptos"/>
          <w:i/>
          <w:iCs/>
          <w:color w:val="0B769F" w:themeColor="accent4" w:themeShade="BF"/>
          <w:sz w:val="32"/>
          <w:szCs w:val="32"/>
        </w:rPr>
        <w:t xml:space="preserve">our residents </w:t>
      </w:r>
      <w:r w:rsidRPr="00740711">
        <w:rPr>
          <w:rFonts w:ascii="Aptos" w:hAnsi="Aptos"/>
          <w:i/>
          <w:iCs/>
          <w:color w:val="0B769F" w:themeColor="accent4" w:themeShade="BF"/>
          <w:sz w:val="32"/>
          <w:szCs w:val="32"/>
        </w:rPr>
        <w:t>first.</w:t>
      </w:r>
    </w:p>
    <w:p w14:paraId="59DE0B6F" w14:textId="41EE0223" w:rsidR="00FA3B4F" w:rsidRPr="00740711" w:rsidRDefault="00FA3B4F" w:rsidP="001F71B6">
      <w:pPr>
        <w:jc w:val="center"/>
        <w:rPr>
          <w:rFonts w:ascii="Aptos" w:hAnsi="Aptos"/>
          <w:i/>
          <w:iCs/>
          <w:color w:val="0B769F" w:themeColor="accent4" w:themeShade="BF"/>
          <w:sz w:val="32"/>
          <w:szCs w:val="32"/>
        </w:rPr>
      </w:pPr>
      <w:r w:rsidRPr="00740711">
        <w:rPr>
          <w:rFonts w:ascii="Aptos" w:hAnsi="Aptos"/>
          <w:i/>
          <w:iCs/>
          <w:color w:val="0B769F" w:themeColor="accent4" w:themeShade="BF"/>
          <w:sz w:val="32"/>
          <w:szCs w:val="32"/>
        </w:rPr>
        <w:t xml:space="preserve"> We </w:t>
      </w:r>
      <w:r w:rsidR="008E370C" w:rsidRPr="00740711">
        <w:rPr>
          <w:rFonts w:ascii="Aptos" w:hAnsi="Aptos"/>
          <w:i/>
          <w:iCs/>
          <w:color w:val="0B769F" w:themeColor="accent4" w:themeShade="BF"/>
          <w:sz w:val="32"/>
          <w:szCs w:val="32"/>
        </w:rPr>
        <w:t xml:space="preserve">will </w:t>
      </w:r>
      <w:r w:rsidRPr="00740711">
        <w:rPr>
          <w:rFonts w:ascii="Aptos" w:hAnsi="Aptos"/>
          <w:i/>
          <w:iCs/>
          <w:color w:val="0B769F" w:themeColor="accent4" w:themeShade="BF"/>
          <w:sz w:val="32"/>
          <w:szCs w:val="32"/>
        </w:rPr>
        <w:t>strive to get things right the first time, every time.</w:t>
      </w:r>
    </w:p>
    <w:p w14:paraId="356B1A57" w14:textId="5418E5A0" w:rsidR="00A23F94" w:rsidRPr="00740711" w:rsidRDefault="00FA3B4F" w:rsidP="001F71B6">
      <w:pPr>
        <w:jc w:val="center"/>
        <w:rPr>
          <w:rFonts w:ascii="Aptos" w:hAnsi="Aptos"/>
          <w:i/>
          <w:iCs/>
          <w:color w:val="0B769F" w:themeColor="accent4" w:themeShade="BF"/>
          <w:sz w:val="32"/>
          <w:szCs w:val="32"/>
        </w:rPr>
      </w:pPr>
      <w:r w:rsidRPr="00740711">
        <w:rPr>
          <w:rFonts w:ascii="Aptos" w:hAnsi="Aptos"/>
          <w:i/>
          <w:iCs/>
          <w:color w:val="0B769F" w:themeColor="accent4" w:themeShade="BF"/>
          <w:sz w:val="32"/>
          <w:szCs w:val="32"/>
        </w:rPr>
        <w:t xml:space="preserve"> We will keep you informed </w:t>
      </w:r>
      <w:r w:rsidR="00A23F94" w:rsidRPr="00740711">
        <w:rPr>
          <w:rFonts w:ascii="Aptos" w:hAnsi="Aptos"/>
          <w:i/>
          <w:iCs/>
          <w:color w:val="0B769F" w:themeColor="accent4" w:themeShade="BF"/>
          <w:sz w:val="32"/>
          <w:szCs w:val="32"/>
        </w:rPr>
        <w:t>when you contact us</w:t>
      </w:r>
    </w:p>
    <w:p w14:paraId="2C08B3D7" w14:textId="1FB2948B" w:rsidR="00C712B9" w:rsidRPr="00740711" w:rsidRDefault="001F71B6" w:rsidP="00C80EE1">
      <w:pPr>
        <w:jc w:val="center"/>
        <w:rPr>
          <w:rFonts w:ascii="Aptos" w:hAnsi="Aptos"/>
          <w:i/>
          <w:iCs/>
          <w:color w:val="0B769F" w:themeColor="accent4" w:themeShade="BF"/>
          <w:sz w:val="32"/>
          <w:szCs w:val="32"/>
        </w:rPr>
      </w:pPr>
      <w:r w:rsidRPr="00740711">
        <w:rPr>
          <w:rFonts w:ascii="Aptos" w:hAnsi="Aptos"/>
          <w:i/>
          <w:iCs/>
          <w:color w:val="0B769F" w:themeColor="accent4" w:themeShade="BF"/>
          <w:sz w:val="32"/>
          <w:szCs w:val="32"/>
        </w:rPr>
        <w:t xml:space="preserve"> </w:t>
      </w:r>
      <w:r w:rsidR="00FA3B4F" w:rsidRPr="00740711">
        <w:rPr>
          <w:rFonts w:ascii="Aptos" w:hAnsi="Aptos"/>
          <w:i/>
          <w:iCs/>
          <w:color w:val="0B769F" w:themeColor="accent4" w:themeShade="BF"/>
          <w:sz w:val="32"/>
          <w:szCs w:val="32"/>
        </w:rPr>
        <w:t xml:space="preserve">We will listen to your feedback and use it to improve </w:t>
      </w:r>
      <w:r w:rsidR="00076679" w:rsidRPr="00740711">
        <w:rPr>
          <w:rFonts w:ascii="Aptos" w:hAnsi="Aptos"/>
          <w:i/>
          <w:iCs/>
          <w:color w:val="0B769F" w:themeColor="accent4" w:themeShade="BF"/>
          <w:sz w:val="32"/>
          <w:szCs w:val="32"/>
        </w:rPr>
        <w:t>the</w:t>
      </w:r>
      <w:r w:rsidR="00740711">
        <w:rPr>
          <w:rFonts w:ascii="Aptos" w:hAnsi="Aptos"/>
          <w:i/>
          <w:iCs/>
          <w:color w:val="0B769F" w:themeColor="accent4" w:themeShade="BF"/>
          <w:sz w:val="32"/>
          <w:szCs w:val="32"/>
        </w:rPr>
        <w:br/>
      </w:r>
      <w:r w:rsidR="00076679" w:rsidRPr="00740711">
        <w:rPr>
          <w:rFonts w:ascii="Aptos" w:hAnsi="Aptos"/>
          <w:i/>
          <w:iCs/>
          <w:color w:val="0B769F" w:themeColor="accent4" w:themeShade="BF"/>
          <w:sz w:val="32"/>
          <w:szCs w:val="32"/>
        </w:rPr>
        <w:t>quality of the homes and services we provide</w:t>
      </w:r>
    </w:p>
    <w:p w14:paraId="4C2B3732" w14:textId="58C22B6C" w:rsidR="00FA3B4F" w:rsidRPr="00740711" w:rsidRDefault="00FA3B4F" w:rsidP="00FA3B4F">
      <w:pPr>
        <w:rPr>
          <w:rFonts w:ascii="Aptos" w:hAnsi="Aptos"/>
          <w:b/>
          <w:bCs/>
          <w:color w:val="000000" w:themeColor="text1"/>
          <w:sz w:val="32"/>
          <w:szCs w:val="32"/>
        </w:rPr>
      </w:pPr>
      <w:r w:rsidRPr="00740711">
        <w:rPr>
          <w:rFonts w:ascii="Aptos" w:hAnsi="Aptos"/>
          <w:b/>
          <w:bCs/>
          <w:color w:val="000000" w:themeColor="text1"/>
          <w:sz w:val="32"/>
          <w:szCs w:val="32"/>
        </w:rPr>
        <w:t>What you can expect from us</w:t>
      </w:r>
    </w:p>
    <w:p w14:paraId="373AA5D1" w14:textId="6776F0AC" w:rsidR="00FA3B4F" w:rsidRPr="00740711" w:rsidRDefault="00FA3B4F" w:rsidP="00FA3B4F">
      <w:pPr>
        <w:rPr>
          <w:rFonts w:ascii="Aptos" w:hAnsi="Aptos"/>
          <w:sz w:val="28"/>
          <w:szCs w:val="28"/>
        </w:rPr>
      </w:pPr>
      <w:r w:rsidRPr="00740711">
        <w:rPr>
          <w:rFonts w:ascii="Aptos" w:hAnsi="Aptos"/>
          <w:sz w:val="28"/>
          <w:szCs w:val="28"/>
        </w:rPr>
        <w:t xml:space="preserve"> We will adopt a ‘can-do’ approach. If we cannot resolve your query immediately, we will explain why and provide a clear timescale.</w:t>
      </w:r>
    </w:p>
    <w:p w14:paraId="5FF81E56" w14:textId="510BFF76" w:rsidR="00FA3B4F" w:rsidRPr="00740711" w:rsidRDefault="00FA3B4F" w:rsidP="00FA3B4F">
      <w:pPr>
        <w:rPr>
          <w:rFonts w:ascii="Aptos" w:hAnsi="Aptos"/>
          <w:sz w:val="28"/>
          <w:szCs w:val="28"/>
        </w:rPr>
      </w:pPr>
      <w:r w:rsidRPr="00740711">
        <w:rPr>
          <w:rFonts w:ascii="Aptos" w:hAnsi="Aptos"/>
          <w:sz w:val="28"/>
          <w:szCs w:val="28"/>
        </w:rPr>
        <w:t>We will keep you updated so that you do not have to chase us for information.</w:t>
      </w:r>
    </w:p>
    <w:p w14:paraId="33285177" w14:textId="3A96A204" w:rsidR="00FA3B4F" w:rsidRPr="00740711" w:rsidRDefault="00FA3B4F" w:rsidP="00F32AD5">
      <w:pPr>
        <w:rPr>
          <w:rFonts w:ascii="Aptos" w:hAnsi="Aptos"/>
          <w:sz w:val="28"/>
          <w:szCs w:val="28"/>
        </w:rPr>
      </w:pPr>
      <w:r w:rsidRPr="00740711">
        <w:rPr>
          <w:rFonts w:ascii="Aptos" w:hAnsi="Aptos"/>
          <w:sz w:val="28"/>
          <w:szCs w:val="28"/>
        </w:rPr>
        <w:t>We will always be respectful, polite, and helpful.</w:t>
      </w:r>
    </w:p>
    <w:p w14:paraId="387434DF" w14:textId="2D8F6FE8" w:rsidR="00FA3B4F" w:rsidRPr="00740711" w:rsidRDefault="00FA3B4F" w:rsidP="00FA3B4F">
      <w:pPr>
        <w:rPr>
          <w:rFonts w:ascii="Aptos" w:hAnsi="Aptos"/>
          <w:sz w:val="28"/>
          <w:szCs w:val="28"/>
        </w:rPr>
      </w:pPr>
      <w:r w:rsidRPr="00740711">
        <w:rPr>
          <w:rFonts w:ascii="Aptos" w:hAnsi="Aptos"/>
          <w:sz w:val="28"/>
          <w:szCs w:val="28"/>
        </w:rPr>
        <w:t xml:space="preserve">We will communicate with </w:t>
      </w:r>
      <w:proofErr w:type="gramStart"/>
      <w:r w:rsidRPr="00740711">
        <w:rPr>
          <w:rFonts w:ascii="Aptos" w:hAnsi="Aptos"/>
          <w:sz w:val="28"/>
          <w:szCs w:val="28"/>
        </w:rPr>
        <w:t>you</w:t>
      </w:r>
      <w:r w:rsidR="005D696D">
        <w:rPr>
          <w:rFonts w:ascii="Aptos" w:hAnsi="Aptos"/>
          <w:sz w:val="28"/>
          <w:szCs w:val="28"/>
        </w:rPr>
        <w:t>, and</w:t>
      </w:r>
      <w:proofErr w:type="gramEnd"/>
      <w:r w:rsidR="005D696D">
        <w:rPr>
          <w:rFonts w:ascii="Aptos" w:hAnsi="Aptos"/>
          <w:sz w:val="28"/>
          <w:szCs w:val="28"/>
        </w:rPr>
        <w:t xml:space="preserve"> deliver services to you</w:t>
      </w:r>
      <w:r w:rsidRPr="00740711">
        <w:rPr>
          <w:rFonts w:ascii="Aptos" w:hAnsi="Aptos"/>
          <w:sz w:val="28"/>
          <w:szCs w:val="28"/>
        </w:rPr>
        <w:t xml:space="preserve"> in a way that suits your needs</w:t>
      </w:r>
      <w:r w:rsidR="00DE278C" w:rsidRPr="00740711">
        <w:rPr>
          <w:rFonts w:ascii="Aptos" w:hAnsi="Aptos"/>
          <w:sz w:val="28"/>
          <w:szCs w:val="28"/>
        </w:rPr>
        <w:t>.</w:t>
      </w:r>
    </w:p>
    <w:p w14:paraId="3FCC865D" w14:textId="7313CC5E" w:rsidR="00FA3B4F" w:rsidRPr="00740711" w:rsidRDefault="00FA3B4F" w:rsidP="00FA3B4F">
      <w:pPr>
        <w:rPr>
          <w:rFonts w:ascii="Aptos" w:hAnsi="Aptos"/>
          <w:sz w:val="28"/>
          <w:szCs w:val="28"/>
        </w:rPr>
      </w:pPr>
      <w:r w:rsidRPr="00740711">
        <w:rPr>
          <w:rFonts w:ascii="Aptos" w:hAnsi="Aptos"/>
          <w:sz w:val="28"/>
          <w:szCs w:val="28"/>
        </w:rPr>
        <w:t>We encourage you to provide feedback through surveys</w:t>
      </w:r>
      <w:r w:rsidR="0091483E" w:rsidRPr="00740711">
        <w:rPr>
          <w:rFonts w:ascii="Aptos" w:hAnsi="Aptos"/>
          <w:sz w:val="28"/>
          <w:szCs w:val="28"/>
        </w:rPr>
        <w:t xml:space="preserve">, </w:t>
      </w:r>
      <w:r w:rsidRPr="00740711">
        <w:rPr>
          <w:rFonts w:ascii="Aptos" w:hAnsi="Aptos"/>
          <w:sz w:val="28"/>
          <w:szCs w:val="28"/>
        </w:rPr>
        <w:t>resident meetings</w:t>
      </w:r>
      <w:r w:rsidR="0091483E" w:rsidRPr="00740711">
        <w:rPr>
          <w:rFonts w:ascii="Aptos" w:hAnsi="Aptos"/>
          <w:sz w:val="28"/>
          <w:szCs w:val="28"/>
        </w:rPr>
        <w:t xml:space="preserve"> and in other ways offered through our Menu of Involvement.</w:t>
      </w:r>
      <w:bookmarkStart w:id="0" w:name="_Hlk196924459"/>
    </w:p>
    <w:p w14:paraId="43A97966" w14:textId="53783D93" w:rsidR="003E6154" w:rsidRPr="00704629" w:rsidRDefault="003E6154" w:rsidP="00704629">
      <w:pPr>
        <w:rPr>
          <w:rFonts w:ascii="Aptos" w:hAnsi="Aptos"/>
          <w:sz w:val="16"/>
          <w:szCs w:val="16"/>
        </w:rPr>
      </w:pPr>
      <w:bookmarkStart w:id="1" w:name="_Hlk196923707"/>
    </w:p>
    <w:bookmarkEnd w:id="0"/>
    <w:bookmarkEnd w:id="1"/>
    <w:p w14:paraId="29601A3B" w14:textId="1CF694F5" w:rsidR="00B541C8" w:rsidRPr="00704629" w:rsidRDefault="002C4A94" w:rsidP="00FA3B4F">
      <w:pPr>
        <w:rPr>
          <w:rFonts w:ascii="Aptos" w:hAnsi="Aptos"/>
          <w:b/>
          <w:bCs/>
          <w:color w:val="000000" w:themeColor="text1"/>
          <w:sz w:val="32"/>
          <w:szCs w:val="32"/>
        </w:rPr>
      </w:pPr>
      <w:r w:rsidRPr="00704629">
        <w:rPr>
          <w:rFonts w:ascii="Aptos" w:hAnsi="Aptos"/>
          <w:b/>
          <w:bCs/>
          <w:color w:val="000000" w:themeColor="text1"/>
          <w:sz w:val="32"/>
          <w:szCs w:val="32"/>
        </w:rPr>
        <w:t>What we expect from you</w:t>
      </w:r>
    </w:p>
    <w:p w14:paraId="11041496" w14:textId="62F9D3C5" w:rsidR="002C4A94" w:rsidRPr="00704629" w:rsidRDefault="008E370C" w:rsidP="002C4A94">
      <w:pPr>
        <w:rPr>
          <w:rFonts w:ascii="Aptos" w:hAnsi="Aptos"/>
          <w:color w:val="000000" w:themeColor="text1"/>
          <w:sz w:val="28"/>
          <w:szCs w:val="28"/>
        </w:rPr>
      </w:pPr>
      <w:r w:rsidRPr="00704629">
        <w:rPr>
          <w:rFonts w:ascii="Aptos" w:hAnsi="Aptos"/>
          <w:color w:val="000000" w:themeColor="text1"/>
          <w:sz w:val="28"/>
          <w:szCs w:val="28"/>
        </w:rPr>
        <w:t>To b</w:t>
      </w:r>
      <w:r w:rsidR="002C4A94" w:rsidRPr="00704629">
        <w:rPr>
          <w:rFonts w:ascii="Aptos" w:hAnsi="Aptos"/>
          <w:color w:val="000000" w:themeColor="text1"/>
          <w:sz w:val="28"/>
          <w:szCs w:val="28"/>
        </w:rPr>
        <w:t>e respectful, courteous, and patient. We have zero tolerance for abusive language or violence towards staff.</w:t>
      </w:r>
    </w:p>
    <w:p w14:paraId="64968154" w14:textId="537DEBB3" w:rsidR="002C4A94" w:rsidRPr="00704629" w:rsidRDefault="008E370C" w:rsidP="002C4A94">
      <w:pPr>
        <w:rPr>
          <w:rFonts w:ascii="Aptos" w:hAnsi="Aptos"/>
          <w:color w:val="000000" w:themeColor="text1"/>
          <w:sz w:val="28"/>
          <w:szCs w:val="28"/>
        </w:rPr>
      </w:pPr>
      <w:r w:rsidRPr="00704629">
        <w:rPr>
          <w:rFonts w:ascii="Aptos" w:hAnsi="Aptos"/>
          <w:color w:val="000000" w:themeColor="text1"/>
          <w:sz w:val="28"/>
          <w:szCs w:val="28"/>
        </w:rPr>
        <w:t>To g</w:t>
      </w:r>
      <w:r w:rsidR="002C4A94" w:rsidRPr="00704629">
        <w:rPr>
          <w:rFonts w:ascii="Aptos" w:hAnsi="Aptos"/>
          <w:color w:val="000000" w:themeColor="text1"/>
          <w:sz w:val="28"/>
          <w:szCs w:val="28"/>
        </w:rPr>
        <w:t xml:space="preserve">ive us the correct information on time and keep us </w:t>
      </w:r>
      <w:r w:rsidR="00F33ECF" w:rsidRPr="00704629">
        <w:rPr>
          <w:rFonts w:ascii="Aptos" w:hAnsi="Aptos"/>
          <w:color w:val="000000" w:themeColor="text1"/>
          <w:sz w:val="28"/>
          <w:szCs w:val="28"/>
        </w:rPr>
        <w:t>up to date</w:t>
      </w:r>
      <w:r w:rsidR="002C4A94" w:rsidRPr="00704629">
        <w:rPr>
          <w:rFonts w:ascii="Aptos" w:hAnsi="Aptos"/>
          <w:color w:val="000000" w:themeColor="text1"/>
          <w:sz w:val="28"/>
          <w:szCs w:val="28"/>
        </w:rPr>
        <w:t xml:space="preserve"> with any changes to your household</w:t>
      </w:r>
      <w:r w:rsidR="002730AA" w:rsidRPr="00704629">
        <w:rPr>
          <w:rFonts w:ascii="Aptos" w:hAnsi="Aptos"/>
          <w:color w:val="000000" w:themeColor="text1"/>
          <w:sz w:val="28"/>
          <w:szCs w:val="28"/>
        </w:rPr>
        <w:t xml:space="preserve">, contact details </w:t>
      </w:r>
      <w:r w:rsidR="002C4A94" w:rsidRPr="00704629">
        <w:rPr>
          <w:rFonts w:ascii="Aptos" w:hAnsi="Aptos"/>
          <w:color w:val="000000" w:themeColor="text1"/>
          <w:sz w:val="28"/>
          <w:szCs w:val="28"/>
        </w:rPr>
        <w:t>or circumstances.</w:t>
      </w:r>
    </w:p>
    <w:p w14:paraId="20C8E27B" w14:textId="45961EF2" w:rsidR="00F1796C" w:rsidRPr="00704629" w:rsidRDefault="008E370C" w:rsidP="002C4A94">
      <w:pPr>
        <w:rPr>
          <w:rFonts w:ascii="Aptos" w:hAnsi="Aptos"/>
          <w:color w:val="000000" w:themeColor="text1"/>
          <w:sz w:val="28"/>
          <w:szCs w:val="28"/>
        </w:rPr>
      </w:pPr>
      <w:r w:rsidRPr="00704629">
        <w:rPr>
          <w:rFonts w:ascii="Aptos" w:hAnsi="Aptos"/>
          <w:color w:val="000000" w:themeColor="text1"/>
          <w:sz w:val="28"/>
          <w:szCs w:val="28"/>
        </w:rPr>
        <w:t>To g</w:t>
      </w:r>
      <w:r w:rsidR="002C4A94" w:rsidRPr="00704629">
        <w:rPr>
          <w:rFonts w:ascii="Aptos" w:hAnsi="Aptos"/>
          <w:color w:val="000000" w:themeColor="text1"/>
          <w:sz w:val="28"/>
          <w:szCs w:val="28"/>
        </w:rPr>
        <w:t>ive us plenty of notice if you need to change your appointment, and we will do the same</w:t>
      </w:r>
      <w:r w:rsidR="00FB1B97" w:rsidRPr="00704629">
        <w:rPr>
          <w:rFonts w:ascii="Aptos" w:hAnsi="Aptos"/>
          <w:color w:val="000000" w:themeColor="text1"/>
          <w:sz w:val="28"/>
          <w:szCs w:val="28"/>
        </w:rPr>
        <w:t>.</w:t>
      </w:r>
    </w:p>
    <w:p w14:paraId="06342B1F" w14:textId="081B0D16" w:rsidR="00F1796C" w:rsidRPr="00704629" w:rsidRDefault="008E370C" w:rsidP="001C0E76">
      <w:pPr>
        <w:rPr>
          <w:rFonts w:ascii="Aptos" w:hAnsi="Aptos"/>
          <w:color w:val="000000" w:themeColor="text1"/>
          <w:sz w:val="28"/>
          <w:szCs w:val="28"/>
        </w:rPr>
      </w:pPr>
      <w:r w:rsidRPr="00704629">
        <w:rPr>
          <w:rFonts w:ascii="Aptos" w:hAnsi="Aptos"/>
          <w:color w:val="000000" w:themeColor="text1"/>
          <w:sz w:val="28"/>
          <w:szCs w:val="28"/>
        </w:rPr>
        <w:t>To l</w:t>
      </w:r>
      <w:r w:rsidR="001C0E76" w:rsidRPr="00704629">
        <w:rPr>
          <w:rFonts w:ascii="Aptos" w:hAnsi="Aptos"/>
          <w:color w:val="000000" w:themeColor="text1"/>
          <w:sz w:val="28"/>
          <w:szCs w:val="28"/>
        </w:rPr>
        <w:t>ive in your home as your main home and not rent out your home to someone else while you're away</w:t>
      </w:r>
      <w:r w:rsidR="00F1796C" w:rsidRPr="00704629">
        <w:rPr>
          <w:rFonts w:ascii="Aptos" w:hAnsi="Aptos"/>
          <w:color w:val="000000" w:themeColor="text1"/>
          <w:sz w:val="28"/>
          <w:szCs w:val="28"/>
        </w:rPr>
        <w:t>.</w:t>
      </w:r>
    </w:p>
    <w:p w14:paraId="6FBAA1C7" w14:textId="2C126602" w:rsidR="002730AA" w:rsidRPr="00704629" w:rsidRDefault="008E370C" w:rsidP="001C0E76">
      <w:pPr>
        <w:rPr>
          <w:rFonts w:ascii="Aptos" w:hAnsi="Aptos"/>
          <w:color w:val="000000" w:themeColor="text1"/>
          <w:sz w:val="28"/>
          <w:szCs w:val="28"/>
        </w:rPr>
      </w:pPr>
      <w:r w:rsidRPr="00704629">
        <w:rPr>
          <w:rFonts w:ascii="Aptos" w:hAnsi="Aptos"/>
          <w:color w:val="000000" w:themeColor="text1"/>
          <w:sz w:val="28"/>
          <w:szCs w:val="28"/>
        </w:rPr>
        <w:t>To k</w:t>
      </w:r>
      <w:r w:rsidR="002C4A94" w:rsidRPr="00704629">
        <w:rPr>
          <w:rFonts w:ascii="Aptos" w:hAnsi="Aptos"/>
          <w:color w:val="000000" w:themeColor="text1"/>
          <w:sz w:val="28"/>
          <w:szCs w:val="28"/>
        </w:rPr>
        <w:t xml:space="preserve">eep on top of your </w:t>
      </w:r>
      <w:r w:rsidR="002730AA" w:rsidRPr="00704629">
        <w:rPr>
          <w:rFonts w:ascii="Aptos" w:hAnsi="Aptos"/>
          <w:color w:val="000000" w:themeColor="text1"/>
          <w:sz w:val="28"/>
          <w:szCs w:val="28"/>
        </w:rPr>
        <w:t xml:space="preserve">rent </w:t>
      </w:r>
      <w:r w:rsidR="002C4A94" w:rsidRPr="00704629">
        <w:rPr>
          <w:rFonts w:ascii="Aptos" w:hAnsi="Aptos"/>
          <w:color w:val="000000" w:themeColor="text1"/>
          <w:sz w:val="28"/>
          <w:szCs w:val="28"/>
        </w:rPr>
        <w:t>payments</w:t>
      </w:r>
      <w:r w:rsidR="00454C44" w:rsidRPr="00704629">
        <w:rPr>
          <w:rFonts w:ascii="Aptos" w:hAnsi="Aptos"/>
          <w:color w:val="000000" w:themeColor="text1"/>
          <w:sz w:val="28"/>
          <w:szCs w:val="28"/>
        </w:rPr>
        <w:t>.</w:t>
      </w:r>
    </w:p>
    <w:p w14:paraId="4628B089" w14:textId="42AE498C" w:rsidR="002730AA" w:rsidRDefault="008E370C" w:rsidP="002730AA">
      <w:pPr>
        <w:rPr>
          <w:rFonts w:ascii="Aptos" w:hAnsi="Aptos"/>
          <w:color w:val="000000" w:themeColor="text1"/>
          <w:sz w:val="28"/>
          <w:szCs w:val="28"/>
        </w:rPr>
      </w:pPr>
      <w:r w:rsidRPr="00704629">
        <w:rPr>
          <w:rFonts w:ascii="Aptos" w:hAnsi="Aptos"/>
          <w:color w:val="000000" w:themeColor="text1"/>
          <w:sz w:val="28"/>
          <w:szCs w:val="28"/>
        </w:rPr>
        <w:lastRenderedPageBreak/>
        <w:t>To d</w:t>
      </w:r>
      <w:r w:rsidR="00516840" w:rsidRPr="00704629">
        <w:rPr>
          <w:rFonts w:ascii="Aptos" w:hAnsi="Aptos"/>
          <w:color w:val="000000" w:themeColor="text1"/>
          <w:sz w:val="28"/>
          <w:szCs w:val="28"/>
        </w:rPr>
        <w:t>ispose of your rubbish promptly and leave communal areas unobstructed.</w:t>
      </w:r>
    </w:p>
    <w:p w14:paraId="7C7BFA34" w14:textId="1BF28EF6" w:rsidR="003E33D5" w:rsidRPr="00704629" w:rsidRDefault="003E33D5" w:rsidP="002730AA">
      <w:pPr>
        <w:rPr>
          <w:rFonts w:ascii="Aptos" w:hAnsi="Aptos"/>
          <w:color w:val="000000" w:themeColor="text1"/>
          <w:sz w:val="28"/>
          <w:szCs w:val="28"/>
        </w:rPr>
      </w:pPr>
      <w:r>
        <w:rPr>
          <w:rFonts w:ascii="Aptos" w:hAnsi="Aptos"/>
          <w:color w:val="000000" w:themeColor="text1"/>
          <w:sz w:val="28"/>
          <w:szCs w:val="28"/>
        </w:rPr>
        <w:t xml:space="preserve">To </w:t>
      </w:r>
      <w:r w:rsidR="00153590">
        <w:rPr>
          <w:rFonts w:ascii="Aptos" w:hAnsi="Aptos"/>
          <w:color w:val="000000" w:themeColor="text1"/>
          <w:sz w:val="28"/>
          <w:szCs w:val="28"/>
        </w:rPr>
        <w:t xml:space="preserve">keep your home in good order </w:t>
      </w:r>
      <w:r w:rsidR="00730D5C">
        <w:rPr>
          <w:rFonts w:ascii="Aptos" w:hAnsi="Aptos"/>
          <w:color w:val="000000" w:themeColor="text1"/>
          <w:sz w:val="28"/>
          <w:szCs w:val="28"/>
        </w:rPr>
        <w:t>including maintaining your garden.</w:t>
      </w:r>
    </w:p>
    <w:p w14:paraId="31A675E8" w14:textId="0AF41E23" w:rsidR="002730AA" w:rsidRPr="00704629" w:rsidRDefault="008E370C" w:rsidP="002730AA">
      <w:pPr>
        <w:rPr>
          <w:rFonts w:ascii="Aptos" w:hAnsi="Aptos"/>
          <w:color w:val="000000" w:themeColor="text1"/>
          <w:sz w:val="28"/>
          <w:szCs w:val="28"/>
        </w:rPr>
      </w:pPr>
      <w:r w:rsidRPr="00704629">
        <w:rPr>
          <w:rFonts w:ascii="Aptos" w:hAnsi="Aptos"/>
          <w:color w:val="000000" w:themeColor="text1"/>
          <w:sz w:val="28"/>
          <w:szCs w:val="28"/>
        </w:rPr>
        <w:t>To p</w:t>
      </w:r>
      <w:r w:rsidR="002730AA" w:rsidRPr="00704629">
        <w:rPr>
          <w:rFonts w:ascii="Aptos" w:hAnsi="Aptos"/>
          <w:color w:val="000000" w:themeColor="text1"/>
          <w:sz w:val="28"/>
          <w:szCs w:val="28"/>
        </w:rPr>
        <w:t>rovide feedback</w:t>
      </w:r>
      <w:r w:rsidR="00794220" w:rsidRPr="00704629">
        <w:rPr>
          <w:rFonts w:ascii="Aptos" w:hAnsi="Aptos"/>
          <w:color w:val="000000" w:themeColor="text1"/>
          <w:sz w:val="28"/>
          <w:szCs w:val="28"/>
        </w:rPr>
        <w:t>,</w:t>
      </w:r>
      <w:r w:rsidR="002730AA" w:rsidRPr="00704629">
        <w:rPr>
          <w:rFonts w:ascii="Aptos" w:hAnsi="Aptos"/>
          <w:color w:val="000000" w:themeColor="text1"/>
          <w:sz w:val="28"/>
          <w:szCs w:val="28"/>
        </w:rPr>
        <w:t xml:space="preserve"> as we value your feedback which helps us to improve our services and performance.</w:t>
      </w:r>
    </w:p>
    <w:p w14:paraId="4F0B7EC9" w14:textId="77777777" w:rsidR="00704629" w:rsidRDefault="008E370C" w:rsidP="00751A5B">
      <w:pPr>
        <w:rPr>
          <w:rFonts w:ascii="Aptos" w:hAnsi="Aptos"/>
          <w:color w:val="000000" w:themeColor="text1"/>
          <w:sz w:val="28"/>
          <w:szCs w:val="28"/>
        </w:rPr>
      </w:pPr>
      <w:r w:rsidRPr="00704629">
        <w:rPr>
          <w:rFonts w:ascii="Aptos" w:hAnsi="Aptos"/>
          <w:color w:val="000000" w:themeColor="text1"/>
          <w:sz w:val="28"/>
          <w:szCs w:val="28"/>
        </w:rPr>
        <w:t>To a</w:t>
      </w:r>
      <w:r w:rsidR="00612D37" w:rsidRPr="00704629">
        <w:rPr>
          <w:rFonts w:ascii="Aptos" w:hAnsi="Aptos"/>
          <w:color w:val="000000" w:themeColor="text1"/>
          <w:sz w:val="28"/>
          <w:szCs w:val="28"/>
        </w:rPr>
        <w:t>sk for permission to make improvements to the property</w:t>
      </w:r>
    </w:p>
    <w:p w14:paraId="04EA0D1E" w14:textId="433F9CD3" w:rsidR="00751A5B" w:rsidRPr="00704629" w:rsidRDefault="00704629" w:rsidP="00751A5B">
      <w:pPr>
        <w:rPr>
          <w:rFonts w:ascii="Aptos" w:hAnsi="Aptos"/>
          <w:color w:val="000000" w:themeColor="text1"/>
          <w:sz w:val="28"/>
          <w:szCs w:val="28"/>
        </w:rPr>
      </w:pPr>
      <w:r>
        <w:rPr>
          <w:rFonts w:ascii="Aptos" w:hAnsi="Aptos"/>
          <w:color w:val="000000" w:themeColor="text1"/>
          <w:sz w:val="28"/>
          <w:szCs w:val="28"/>
        </w:rPr>
        <w:t xml:space="preserve">To </w:t>
      </w:r>
      <w:r w:rsidR="00751A5B" w:rsidRPr="00704629">
        <w:rPr>
          <w:rFonts w:ascii="Aptos" w:hAnsi="Aptos"/>
          <w:color w:val="000000" w:themeColor="text1"/>
          <w:sz w:val="28"/>
          <w:szCs w:val="28"/>
        </w:rPr>
        <w:t>take responsibility for the behaviour of anyone who lives with you or visits you in your home.</w:t>
      </w:r>
    </w:p>
    <w:p w14:paraId="07F61363" w14:textId="3E38FC96" w:rsidR="00104676" w:rsidRPr="00704629" w:rsidRDefault="008E370C" w:rsidP="00751A5B">
      <w:pPr>
        <w:rPr>
          <w:rFonts w:ascii="Aptos" w:hAnsi="Aptos"/>
          <w:color w:val="000000" w:themeColor="text1"/>
          <w:sz w:val="16"/>
          <w:szCs w:val="16"/>
        </w:rPr>
      </w:pPr>
      <w:r w:rsidRPr="00704629">
        <w:rPr>
          <w:rFonts w:ascii="Aptos" w:hAnsi="Aptos"/>
          <w:color w:val="000000" w:themeColor="text1"/>
          <w:sz w:val="28"/>
          <w:szCs w:val="28"/>
        </w:rPr>
        <w:t xml:space="preserve">To </w:t>
      </w:r>
      <w:proofErr w:type="gramStart"/>
      <w:r w:rsidRPr="00704629">
        <w:rPr>
          <w:rFonts w:ascii="Aptos" w:hAnsi="Aptos"/>
          <w:color w:val="000000" w:themeColor="text1"/>
          <w:sz w:val="28"/>
          <w:szCs w:val="28"/>
        </w:rPr>
        <w:t>s</w:t>
      </w:r>
      <w:r w:rsidR="00751A5B" w:rsidRPr="00704629">
        <w:rPr>
          <w:rFonts w:ascii="Aptos" w:hAnsi="Aptos"/>
          <w:color w:val="000000" w:themeColor="text1"/>
          <w:sz w:val="28"/>
          <w:szCs w:val="28"/>
        </w:rPr>
        <w:t>how consideration for your neighbours and your wider community at all times</w:t>
      </w:r>
      <w:proofErr w:type="gramEnd"/>
      <w:r w:rsidR="00751A5B" w:rsidRPr="00704629">
        <w:rPr>
          <w:rFonts w:ascii="Aptos" w:hAnsi="Aptos"/>
          <w:color w:val="000000" w:themeColor="text1"/>
          <w:sz w:val="28"/>
          <w:szCs w:val="28"/>
        </w:rPr>
        <w:t>.</w:t>
      </w:r>
    </w:p>
    <w:p w14:paraId="38A28510" w14:textId="77777777" w:rsidR="00704629" w:rsidRPr="00704629" w:rsidRDefault="00704629" w:rsidP="002730AA">
      <w:pPr>
        <w:rPr>
          <w:rFonts w:ascii="Aptos" w:hAnsi="Aptos"/>
          <w:b/>
          <w:bCs/>
          <w:color w:val="000000" w:themeColor="text1"/>
          <w:sz w:val="16"/>
          <w:szCs w:val="16"/>
        </w:rPr>
      </w:pPr>
    </w:p>
    <w:p w14:paraId="1B9643B0" w14:textId="7A701354" w:rsidR="00FA3B4F" w:rsidRPr="00704629" w:rsidRDefault="00FA3B4F" w:rsidP="002730AA">
      <w:pPr>
        <w:rPr>
          <w:rFonts w:ascii="Aptos" w:hAnsi="Aptos"/>
          <w:b/>
          <w:bCs/>
          <w:color w:val="000000" w:themeColor="text1"/>
          <w:sz w:val="32"/>
          <w:szCs w:val="32"/>
        </w:rPr>
      </w:pPr>
      <w:proofErr w:type="gramStart"/>
      <w:r w:rsidRPr="00704629">
        <w:rPr>
          <w:rFonts w:ascii="Aptos" w:hAnsi="Aptos"/>
          <w:b/>
          <w:bCs/>
          <w:color w:val="000000" w:themeColor="text1"/>
          <w:sz w:val="32"/>
          <w:szCs w:val="32"/>
        </w:rPr>
        <w:t>Making contact with</w:t>
      </w:r>
      <w:proofErr w:type="gramEnd"/>
      <w:r w:rsidRPr="00704629">
        <w:rPr>
          <w:rFonts w:ascii="Aptos" w:hAnsi="Aptos"/>
          <w:b/>
          <w:bCs/>
          <w:color w:val="000000" w:themeColor="text1"/>
          <w:sz w:val="32"/>
          <w:szCs w:val="32"/>
        </w:rPr>
        <w:t xml:space="preserve"> us</w:t>
      </w:r>
    </w:p>
    <w:p w14:paraId="243DE317" w14:textId="50014D72" w:rsidR="005325E5" w:rsidRPr="00704629" w:rsidRDefault="005325E5" w:rsidP="00FA3B4F">
      <w:pPr>
        <w:rPr>
          <w:rFonts w:ascii="Aptos" w:hAnsi="Aptos"/>
          <w:sz w:val="28"/>
          <w:szCs w:val="28"/>
        </w:rPr>
      </w:pPr>
      <w:r w:rsidRPr="00704629">
        <w:rPr>
          <w:rFonts w:ascii="Aptos" w:hAnsi="Aptos"/>
          <w:sz w:val="28"/>
          <w:szCs w:val="28"/>
        </w:rPr>
        <w:t>You can:</w:t>
      </w:r>
      <w:r w:rsidR="00704629">
        <w:rPr>
          <w:rFonts w:ascii="Aptos" w:hAnsi="Aptos"/>
          <w:sz w:val="28"/>
          <w:szCs w:val="28"/>
        </w:rPr>
        <w:tab/>
      </w:r>
      <w:r w:rsidR="00704629">
        <w:rPr>
          <w:rFonts w:ascii="Aptos" w:hAnsi="Aptos"/>
          <w:sz w:val="28"/>
          <w:szCs w:val="28"/>
        </w:rPr>
        <w:tab/>
      </w:r>
      <w:r w:rsidRPr="00704629">
        <w:rPr>
          <w:rFonts w:ascii="Aptos" w:hAnsi="Aptos"/>
          <w:sz w:val="28"/>
          <w:szCs w:val="28"/>
        </w:rPr>
        <w:t>Telephone us on 020</w:t>
      </w:r>
      <w:r w:rsidR="00704629">
        <w:rPr>
          <w:rFonts w:ascii="Aptos" w:hAnsi="Aptos"/>
          <w:sz w:val="28"/>
          <w:szCs w:val="28"/>
        </w:rPr>
        <w:t xml:space="preserve"> </w:t>
      </w:r>
      <w:r w:rsidRPr="00704629">
        <w:rPr>
          <w:rFonts w:ascii="Aptos" w:hAnsi="Aptos"/>
          <w:sz w:val="28"/>
          <w:szCs w:val="28"/>
        </w:rPr>
        <w:t>8523 9433</w:t>
      </w:r>
    </w:p>
    <w:p w14:paraId="7529A45A" w14:textId="3EBF0A62" w:rsidR="00573D28" w:rsidRPr="00704629" w:rsidRDefault="005325E5" w:rsidP="00704629">
      <w:pPr>
        <w:ind w:left="1440" w:firstLine="720"/>
        <w:rPr>
          <w:rFonts w:ascii="Aptos" w:hAnsi="Aptos"/>
          <w:sz w:val="28"/>
          <w:szCs w:val="28"/>
        </w:rPr>
      </w:pPr>
      <w:r w:rsidRPr="00704629">
        <w:rPr>
          <w:rFonts w:ascii="Aptos" w:hAnsi="Aptos"/>
          <w:sz w:val="28"/>
          <w:szCs w:val="28"/>
        </w:rPr>
        <w:t xml:space="preserve">E mail us at </w:t>
      </w:r>
      <w:r w:rsidR="00573D28" w:rsidRPr="00704629">
        <w:rPr>
          <w:rFonts w:ascii="Aptos" w:hAnsi="Aptos"/>
          <w:sz w:val="28"/>
          <w:szCs w:val="28"/>
        </w:rPr>
        <w:t xml:space="preserve">info@fridayhilltmo.org.uk </w:t>
      </w:r>
    </w:p>
    <w:p w14:paraId="39A3B838" w14:textId="53E3E597" w:rsidR="00E42D87" w:rsidRPr="00704629" w:rsidRDefault="00F81BD0" w:rsidP="00704629">
      <w:pPr>
        <w:ind w:left="2160"/>
        <w:rPr>
          <w:rFonts w:ascii="Aptos" w:hAnsi="Aptos"/>
          <w:sz w:val="28"/>
          <w:szCs w:val="28"/>
        </w:rPr>
      </w:pPr>
      <w:r w:rsidRPr="00704629">
        <w:rPr>
          <w:rFonts w:ascii="Aptos" w:hAnsi="Aptos"/>
          <w:sz w:val="28"/>
          <w:szCs w:val="28"/>
        </w:rPr>
        <w:t xml:space="preserve">Write to us at </w:t>
      </w:r>
      <w:r w:rsidR="00704629">
        <w:rPr>
          <w:rFonts w:ascii="Aptos" w:hAnsi="Aptos"/>
          <w:sz w:val="28"/>
          <w:szCs w:val="28"/>
        </w:rPr>
        <w:t xml:space="preserve">The </w:t>
      </w:r>
      <w:proofErr w:type="spellStart"/>
      <w:r w:rsidR="00704629">
        <w:rPr>
          <w:rFonts w:ascii="Aptos" w:hAnsi="Aptos"/>
          <w:sz w:val="28"/>
          <w:szCs w:val="28"/>
        </w:rPr>
        <w:t>Chingdale</w:t>
      </w:r>
      <w:proofErr w:type="spellEnd"/>
      <w:r w:rsidR="00704629">
        <w:rPr>
          <w:rFonts w:ascii="Aptos" w:hAnsi="Aptos"/>
          <w:sz w:val="28"/>
          <w:szCs w:val="28"/>
        </w:rPr>
        <w:t xml:space="preserve"> Centre</w:t>
      </w:r>
      <w:r w:rsidRPr="00704629">
        <w:rPr>
          <w:rFonts w:ascii="Aptos" w:hAnsi="Aptos"/>
          <w:sz w:val="28"/>
          <w:szCs w:val="28"/>
        </w:rPr>
        <w:t xml:space="preserve">, 19 </w:t>
      </w:r>
      <w:proofErr w:type="spellStart"/>
      <w:r w:rsidRPr="00704629">
        <w:rPr>
          <w:rFonts w:ascii="Aptos" w:hAnsi="Aptos"/>
          <w:sz w:val="28"/>
          <w:szCs w:val="28"/>
        </w:rPr>
        <w:t>Chingdale</w:t>
      </w:r>
      <w:proofErr w:type="spellEnd"/>
      <w:r w:rsidRPr="00704629">
        <w:rPr>
          <w:rFonts w:ascii="Aptos" w:hAnsi="Aptos"/>
          <w:sz w:val="28"/>
          <w:szCs w:val="28"/>
        </w:rPr>
        <w:t xml:space="preserve"> Road</w:t>
      </w:r>
      <w:r w:rsidR="00704629">
        <w:rPr>
          <w:rFonts w:ascii="Aptos" w:hAnsi="Aptos"/>
          <w:sz w:val="28"/>
          <w:szCs w:val="28"/>
        </w:rPr>
        <w:t>,</w:t>
      </w:r>
      <w:r w:rsidR="00704629">
        <w:rPr>
          <w:rFonts w:ascii="Aptos" w:hAnsi="Aptos"/>
          <w:sz w:val="28"/>
          <w:szCs w:val="28"/>
        </w:rPr>
        <w:br/>
        <w:t>Chingford, London</w:t>
      </w:r>
      <w:r w:rsidRPr="00704629">
        <w:rPr>
          <w:rFonts w:ascii="Aptos" w:hAnsi="Aptos"/>
          <w:sz w:val="28"/>
          <w:szCs w:val="28"/>
        </w:rPr>
        <w:t xml:space="preserve"> E4 </w:t>
      </w:r>
      <w:r w:rsidR="00E42D87" w:rsidRPr="00704629">
        <w:rPr>
          <w:rFonts w:ascii="Aptos" w:hAnsi="Aptos"/>
          <w:sz w:val="28"/>
          <w:szCs w:val="28"/>
        </w:rPr>
        <w:t>6HZ</w:t>
      </w:r>
    </w:p>
    <w:p w14:paraId="55D3EBDE" w14:textId="495BAC75" w:rsidR="00E42D87" w:rsidRPr="00704629" w:rsidRDefault="00E42D87" w:rsidP="00E42D87">
      <w:pPr>
        <w:rPr>
          <w:rFonts w:ascii="Aptos" w:hAnsi="Aptos"/>
          <w:b/>
          <w:bCs/>
          <w:sz w:val="28"/>
          <w:szCs w:val="28"/>
        </w:rPr>
      </w:pPr>
      <w:r w:rsidRPr="00704629">
        <w:rPr>
          <w:rFonts w:ascii="Aptos" w:hAnsi="Aptos"/>
          <w:b/>
          <w:bCs/>
          <w:sz w:val="28"/>
          <w:szCs w:val="28"/>
        </w:rPr>
        <w:t>Telephoning us</w:t>
      </w:r>
    </w:p>
    <w:p w14:paraId="5A53FEA0" w14:textId="55A3F13C" w:rsidR="001449DB" w:rsidRPr="00704629" w:rsidRDefault="00FA3B4F" w:rsidP="000C27D3">
      <w:pPr>
        <w:spacing w:line="240" w:lineRule="auto"/>
        <w:rPr>
          <w:rFonts w:ascii="Aptos" w:hAnsi="Aptos"/>
          <w:sz w:val="28"/>
          <w:szCs w:val="28"/>
        </w:rPr>
      </w:pPr>
      <w:r w:rsidRPr="00704629">
        <w:rPr>
          <w:rFonts w:ascii="Aptos" w:hAnsi="Aptos"/>
          <w:sz w:val="28"/>
          <w:szCs w:val="28"/>
        </w:rPr>
        <w:t>We will answer your telephone call promptly</w:t>
      </w:r>
      <w:r w:rsidR="000C27D3">
        <w:rPr>
          <w:rFonts w:ascii="Aptos" w:hAnsi="Aptos"/>
          <w:sz w:val="28"/>
          <w:szCs w:val="28"/>
        </w:rPr>
        <w:t xml:space="preserve"> and </w:t>
      </w:r>
      <w:r w:rsidRPr="00704629">
        <w:rPr>
          <w:rFonts w:ascii="Aptos" w:hAnsi="Aptos"/>
          <w:sz w:val="28"/>
          <w:szCs w:val="28"/>
        </w:rPr>
        <w:t xml:space="preserve">introduce </w:t>
      </w:r>
      <w:r w:rsidR="000C27D3">
        <w:rPr>
          <w:rFonts w:ascii="Aptos" w:hAnsi="Aptos"/>
          <w:sz w:val="28"/>
          <w:szCs w:val="28"/>
        </w:rPr>
        <w:t>our</w:t>
      </w:r>
      <w:r w:rsidRPr="00704629">
        <w:rPr>
          <w:rFonts w:ascii="Aptos" w:hAnsi="Aptos"/>
          <w:sz w:val="28"/>
          <w:szCs w:val="28"/>
        </w:rPr>
        <w:t>selves by name</w:t>
      </w:r>
      <w:r w:rsidR="000116F5" w:rsidRPr="00704629">
        <w:rPr>
          <w:rFonts w:ascii="Aptos" w:hAnsi="Aptos"/>
          <w:sz w:val="28"/>
          <w:szCs w:val="28"/>
        </w:rPr>
        <w:t>.</w:t>
      </w:r>
    </w:p>
    <w:p w14:paraId="52744027" w14:textId="07261082" w:rsidR="00B541C8" w:rsidRPr="00704629" w:rsidRDefault="00B541C8" w:rsidP="00B541C8">
      <w:pPr>
        <w:rPr>
          <w:rFonts w:ascii="Aptos" w:hAnsi="Aptos"/>
          <w:b/>
          <w:bCs/>
          <w:sz w:val="28"/>
          <w:szCs w:val="28"/>
        </w:rPr>
      </w:pPr>
      <w:r w:rsidRPr="00704629">
        <w:rPr>
          <w:rFonts w:ascii="Aptos" w:hAnsi="Aptos"/>
          <w:b/>
          <w:bCs/>
          <w:sz w:val="28"/>
          <w:szCs w:val="28"/>
        </w:rPr>
        <w:t xml:space="preserve">Visting our offices </w:t>
      </w:r>
    </w:p>
    <w:p w14:paraId="4D93A974" w14:textId="296F167A" w:rsidR="000116F5" w:rsidRPr="00704629" w:rsidRDefault="00FA3B4F" w:rsidP="00FA3B4F">
      <w:pPr>
        <w:rPr>
          <w:rFonts w:ascii="Aptos" w:hAnsi="Aptos"/>
          <w:sz w:val="28"/>
          <w:szCs w:val="28"/>
        </w:rPr>
      </w:pPr>
      <w:r w:rsidRPr="00704629">
        <w:rPr>
          <w:rFonts w:ascii="Aptos" w:hAnsi="Aptos"/>
          <w:sz w:val="28"/>
          <w:szCs w:val="28"/>
        </w:rPr>
        <w:t>We will greet you quickly and ensure we are on time for any scheduled appointment.</w:t>
      </w:r>
      <w:r w:rsidR="000C27D3">
        <w:rPr>
          <w:rFonts w:ascii="Aptos" w:hAnsi="Aptos"/>
          <w:sz w:val="28"/>
          <w:szCs w:val="28"/>
        </w:rPr>
        <w:br/>
      </w:r>
      <w:r w:rsidR="000116F5" w:rsidRPr="00704629">
        <w:rPr>
          <w:rFonts w:ascii="Aptos" w:hAnsi="Aptos"/>
          <w:sz w:val="28"/>
          <w:szCs w:val="28"/>
        </w:rPr>
        <w:t>We will provide a private area for you to talk to us if required.</w:t>
      </w:r>
    </w:p>
    <w:p w14:paraId="582C8EFB" w14:textId="77777777" w:rsidR="00FA3B4F" w:rsidRPr="00804573" w:rsidRDefault="00FA3B4F" w:rsidP="00FA3B4F">
      <w:pPr>
        <w:rPr>
          <w:rFonts w:ascii="Aptos" w:hAnsi="Aptos"/>
          <w:b/>
          <w:bCs/>
          <w:sz w:val="32"/>
          <w:szCs w:val="32"/>
        </w:rPr>
      </w:pPr>
      <w:r w:rsidRPr="00804573">
        <w:rPr>
          <w:rFonts w:ascii="Aptos" w:hAnsi="Aptos"/>
          <w:b/>
          <w:bCs/>
          <w:sz w:val="32"/>
          <w:szCs w:val="32"/>
        </w:rPr>
        <w:t>Home visits</w:t>
      </w:r>
    </w:p>
    <w:p w14:paraId="07852C35" w14:textId="74871AAD" w:rsidR="000C27D3" w:rsidRDefault="00704629" w:rsidP="00FA3B4F">
      <w:pPr>
        <w:rPr>
          <w:rFonts w:ascii="Aptos" w:hAnsi="Aptos"/>
          <w:sz w:val="28"/>
          <w:szCs w:val="28"/>
        </w:rPr>
      </w:pPr>
      <w:r>
        <w:rPr>
          <w:rFonts w:ascii="Aptos" w:hAnsi="Aptos"/>
          <w:sz w:val="28"/>
          <w:szCs w:val="28"/>
        </w:rPr>
        <w:t>Where possible</w:t>
      </w:r>
      <w:r w:rsidR="00804573">
        <w:rPr>
          <w:rFonts w:ascii="Aptos" w:hAnsi="Aptos"/>
          <w:sz w:val="28"/>
          <w:szCs w:val="28"/>
        </w:rPr>
        <w:t>,</w:t>
      </w:r>
      <w:r>
        <w:rPr>
          <w:rFonts w:ascii="Aptos" w:hAnsi="Aptos"/>
          <w:sz w:val="28"/>
          <w:szCs w:val="28"/>
        </w:rPr>
        <w:t xml:space="preserve"> w</w:t>
      </w:r>
      <w:r w:rsidR="00FA3B4F" w:rsidRPr="00704629">
        <w:rPr>
          <w:rFonts w:ascii="Aptos" w:hAnsi="Aptos"/>
          <w:sz w:val="28"/>
          <w:szCs w:val="28"/>
        </w:rPr>
        <w:t>e will arrange an appointment in advance and explain the purpose of the visit.</w:t>
      </w:r>
      <w:r w:rsidR="000C27D3">
        <w:rPr>
          <w:rFonts w:ascii="Aptos" w:hAnsi="Aptos"/>
          <w:sz w:val="28"/>
          <w:szCs w:val="28"/>
        </w:rPr>
        <w:br/>
      </w:r>
      <w:r w:rsidR="005B0B3B" w:rsidRPr="00704629">
        <w:rPr>
          <w:rFonts w:ascii="Aptos" w:hAnsi="Aptos"/>
          <w:sz w:val="28"/>
          <w:szCs w:val="28"/>
        </w:rPr>
        <w:t xml:space="preserve">When we </w:t>
      </w:r>
      <w:r w:rsidR="00794220" w:rsidRPr="00704629">
        <w:rPr>
          <w:rFonts w:ascii="Aptos" w:hAnsi="Aptos"/>
          <w:sz w:val="28"/>
          <w:szCs w:val="28"/>
        </w:rPr>
        <w:t>visit,</w:t>
      </w:r>
      <w:r w:rsidR="005B0B3B" w:rsidRPr="00704629">
        <w:rPr>
          <w:rFonts w:ascii="Aptos" w:hAnsi="Aptos"/>
          <w:sz w:val="28"/>
          <w:szCs w:val="28"/>
        </w:rPr>
        <w:t xml:space="preserve"> we </w:t>
      </w:r>
      <w:r w:rsidR="00505754" w:rsidRPr="00704629">
        <w:rPr>
          <w:rFonts w:ascii="Aptos" w:hAnsi="Aptos"/>
          <w:sz w:val="28"/>
          <w:szCs w:val="28"/>
        </w:rPr>
        <w:t>will be on time</w:t>
      </w:r>
      <w:r w:rsidR="005B0B3B" w:rsidRPr="00704629">
        <w:rPr>
          <w:rFonts w:ascii="Aptos" w:hAnsi="Aptos"/>
          <w:sz w:val="28"/>
          <w:szCs w:val="28"/>
        </w:rPr>
        <w:t xml:space="preserve"> and </w:t>
      </w:r>
      <w:r w:rsidR="000C27D3">
        <w:rPr>
          <w:rFonts w:ascii="Aptos" w:hAnsi="Aptos"/>
          <w:sz w:val="28"/>
          <w:szCs w:val="28"/>
        </w:rPr>
        <w:t>we</w:t>
      </w:r>
      <w:r w:rsidR="00FA3B4F" w:rsidRPr="00704629">
        <w:rPr>
          <w:rFonts w:ascii="Aptos" w:hAnsi="Aptos"/>
          <w:sz w:val="28"/>
          <w:szCs w:val="28"/>
        </w:rPr>
        <w:t xml:space="preserve"> will always show </w:t>
      </w:r>
      <w:r w:rsidR="000C27D3">
        <w:rPr>
          <w:rFonts w:ascii="Aptos" w:hAnsi="Aptos"/>
          <w:sz w:val="28"/>
          <w:szCs w:val="28"/>
        </w:rPr>
        <w:t>an</w:t>
      </w:r>
      <w:r w:rsidR="00FA3B4F" w:rsidRPr="00704629">
        <w:rPr>
          <w:rFonts w:ascii="Aptos" w:hAnsi="Aptos"/>
          <w:sz w:val="28"/>
          <w:szCs w:val="28"/>
        </w:rPr>
        <w:t xml:space="preserve"> identity card.</w:t>
      </w:r>
      <w:r w:rsidR="000C27D3">
        <w:rPr>
          <w:rFonts w:ascii="Aptos" w:hAnsi="Aptos"/>
          <w:sz w:val="28"/>
          <w:szCs w:val="28"/>
        </w:rPr>
        <w:br/>
      </w:r>
      <w:r w:rsidR="00FA3B4F" w:rsidRPr="00704629">
        <w:rPr>
          <w:rFonts w:ascii="Aptos" w:hAnsi="Aptos"/>
          <w:sz w:val="28"/>
          <w:szCs w:val="28"/>
        </w:rPr>
        <w:t xml:space="preserve">If you are not </w:t>
      </w:r>
      <w:r w:rsidR="00C95331" w:rsidRPr="00704629">
        <w:rPr>
          <w:rFonts w:ascii="Aptos" w:hAnsi="Aptos"/>
          <w:sz w:val="28"/>
          <w:szCs w:val="28"/>
        </w:rPr>
        <w:t xml:space="preserve">at </w:t>
      </w:r>
      <w:r w:rsidR="00FA3B4F" w:rsidRPr="00704629">
        <w:rPr>
          <w:rFonts w:ascii="Aptos" w:hAnsi="Aptos"/>
          <w:sz w:val="28"/>
          <w:szCs w:val="28"/>
        </w:rPr>
        <w:t xml:space="preserve">home we will leave a </w:t>
      </w:r>
      <w:r>
        <w:rPr>
          <w:rFonts w:ascii="Aptos" w:hAnsi="Aptos"/>
          <w:sz w:val="28"/>
          <w:szCs w:val="28"/>
        </w:rPr>
        <w:t xml:space="preserve">letter or </w:t>
      </w:r>
      <w:r w:rsidR="00FA3B4F" w:rsidRPr="00704629">
        <w:rPr>
          <w:rFonts w:ascii="Aptos" w:hAnsi="Aptos"/>
          <w:sz w:val="28"/>
          <w:szCs w:val="28"/>
        </w:rPr>
        <w:t>calling card.</w:t>
      </w:r>
      <w:r w:rsidR="000C27D3">
        <w:rPr>
          <w:rFonts w:ascii="Aptos" w:hAnsi="Aptos"/>
          <w:sz w:val="28"/>
          <w:szCs w:val="28"/>
        </w:rPr>
        <w:br/>
      </w:r>
      <w:r w:rsidR="00FA3B4F" w:rsidRPr="00704629">
        <w:rPr>
          <w:rFonts w:ascii="Aptos" w:hAnsi="Aptos"/>
          <w:sz w:val="28"/>
          <w:szCs w:val="28"/>
        </w:rPr>
        <w:t>When visiting your home, we will respect your values, culture, and privacy.</w:t>
      </w:r>
    </w:p>
    <w:p w14:paraId="0EE6994A" w14:textId="77777777" w:rsidR="000C27D3" w:rsidRDefault="000C27D3">
      <w:pPr>
        <w:rPr>
          <w:rFonts w:ascii="Aptos" w:hAnsi="Aptos"/>
          <w:sz w:val="28"/>
          <w:szCs w:val="28"/>
        </w:rPr>
      </w:pPr>
      <w:r>
        <w:rPr>
          <w:rFonts w:ascii="Aptos" w:hAnsi="Aptos"/>
          <w:sz w:val="28"/>
          <w:szCs w:val="28"/>
        </w:rPr>
        <w:br w:type="page"/>
      </w:r>
    </w:p>
    <w:p w14:paraId="42CBA79F" w14:textId="1AFD9FC2" w:rsidR="00FA3B4F" w:rsidRPr="00704629" w:rsidRDefault="00FA3B4F" w:rsidP="00FA3B4F">
      <w:pPr>
        <w:rPr>
          <w:rFonts w:ascii="Aptos" w:hAnsi="Aptos"/>
          <w:b/>
          <w:bCs/>
          <w:sz w:val="32"/>
          <w:szCs w:val="32"/>
        </w:rPr>
      </w:pPr>
      <w:r w:rsidRPr="00704629">
        <w:rPr>
          <w:rFonts w:ascii="Aptos" w:hAnsi="Aptos"/>
          <w:b/>
          <w:bCs/>
          <w:sz w:val="32"/>
          <w:szCs w:val="32"/>
        </w:rPr>
        <w:lastRenderedPageBreak/>
        <w:t>Repair</w:t>
      </w:r>
      <w:r w:rsidR="008812F8" w:rsidRPr="00704629">
        <w:rPr>
          <w:rFonts w:ascii="Aptos" w:hAnsi="Aptos"/>
          <w:b/>
          <w:bCs/>
          <w:sz w:val="32"/>
          <w:szCs w:val="32"/>
        </w:rPr>
        <w:t>s</w:t>
      </w:r>
      <w:r w:rsidRPr="00704629">
        <w:rPr>
          <w:rFonts w:ascii="Aptos" w:hAnsi="Aptos"/>
          <w:b/>
          <w:bCs/>
          <w:sz w:val="32"/>
          <w:szCs w:val="32"/>
        </w:rPr>
        <w:t xml:space="preserve"> service</w:t>
      </w:r>
    </w:p>
    <w:p w14:paraId="0DD30670" w14:textId="3075F6A9" w:rsidR="00FA3B4F" w:rsidRPr="00704629" w:rsidRDefault="00FA3B4F" w:rsidP="0050294C">
      <w:pPr>
        <w:rPr>
          <w:rFonts w:ascii="Aptos" w:hAnsi="Aptos"/>
          <w:sz w:val="28"/>
          <w:szCs w:val="28"/>
        </w:rPr>
      </w:pPr>
      <w:r w:rsidRPr="00704629">
        <w:rPr>
          <w:rFonts w:ascii="Aptos" w:hAnsi="Aptos"/>
          <w:sz w:val="28"/>
          <w:szCs w:val="28"/>
        </w:rPr>
        <w:t xml:space="preserve">You can report a repair by calling </w:t>
      </w:r>
      <w:r w:rsidR="000C27D3">
        <w:rPr>
          <w:rFonts w:ascii="Aptos" w:hAnsi="Aptos"/>
          <w:sz w:val="28"/>
          <w:szCs w:val="28"/>
        </w:rPr>
        <w:t>us</w:t>
      </w:r>
      <w:r w:rsidR="005767B9" w:rsidRPr="00704629">
        <w:rPr>
          <w:rFonts w:ascii="Aptos" w:hAnsi="Aptos"/>
          <w:sz w:val="28"/>
          <w:szCs w:val="28"/>
        </w:rPr>
        <w:t xml:space="preserve"> on 020</w:t>
      </w:r>
      <w:r w:rsidR="00704629">
        <w:rPr>
          <w:rFonts w:ascii="Aptos" w:hAnsi="Aptos"/>
          <w:sz w:val="28"/>
          <w:szCs w:val="28"/>
        </w:rPr>
        <w:t xml:space="preserve"> </w:t>
      </w:r>
      <w:r w:rsidR="005767B9" w:rsidRPr="00704629">
        <w:rPr>
          <w:rFonts w:ascii="Aptos" w:hAnsi="Aptos"/>
          <w:sz w:val="28"/>
          <w:szCs w:val="28"/>
        </w:rPr>
        <w:t>8523 9433</w:t>
      </w:r>
      <w:r w:rsidR="000C27D3">
        <w:rPr>
          <w:rFonts w:ascii="Aptos" w:hAnsi="Aptos"/>
          <w:sz w:val="28"/>
          <w:szCs w:val="28"/>
        </w:rPr>
        <w:t>,</w:t>
      </w:r>
      <w:r w:rsidR="0050294C" w:rsidRPr="00704629">
        <w:rPr>
          <w:rFonts w:ascii="Aptos" w:hAnsi="Aptos"/>
          <w:sz w:val="28"/>
          <w:szCs w:val="28"/>
        </w:rPr>
        <w:t xml:space="preserve"> by sending us an email or calling into the office.</w:t>
      </w:r>
    </w:p>
    <w:p w14:paraId="49BCD1C3" w14:textId="21EFB984" w:rsidR="00390759" w:rsidRPr="00704629" w:rsidRDefault="0050294C" w:rsidP="00825FEC">
      <w:pPr>
        <w:rPr>
          <w:rFonts w:ascii="Aptos" w:hAnsi="Aptos"/>
          <w:sz w:val="28"/>
          <w:szCs w:val="28"/>
        </w:rPr>
      </w:pPr>
      <w:r w:rsidRPr="00704629">
        <w:rPr>
          <w:rFonts w:ascii="Aptos" w:hAnsi="Aptos"/>
          <w:sz w:val="28"/>
          <w:szCs w:val="28"/>
        </w:rPr>
        <w:t>Our team</w:t>
      </w:r>
      <w:r w:rsidR="00FA3B4F" w:rsidRPr="00704629">
        <w:rPr>
          <w:rFonts w:ascii="Aptos" w:hAnsi="Aptos"/>
          <w:sz w:val="28"/>
          <w:szCs w:val="28"/>
        </w:rPr>
        <w:t xml:space="preserve"> will handle your request and keep you updated on the progress.</w:t>
      </w:r>
    </w:p>
    <w:p w14:paraId="1A546252" w14:textId="210D8388" w:rsidR="00825FEC" w:rsidRPr="000C27D3" w:rsidRDefault="00825FEC" w:rsidP="00825FEC">
      <w:pPr>
        <w:rPr>
          <w:rFonts w:ascii="Aptos" w:hAnsi="Aptos"/>
          <w:b/>
          <w:bCs/>
          <w:sz w:val="32"/>
          <w:szCs w:val="32"/>
        </w:rPr>
      </w:pPr>
      <w:r w:rsidRPr="000C27D3">
        <w:rPr>
          <w:rFonts w:ascii="Aptos" w:hAnsi="Aptos"/>
          <w:b/>
          <w:bCs/>
          <w:sz w:val="32"/>
          <w:szCs w:val="32"/>
        </w:rPr>
        <w:t>Emergency Repairs</w:t>
      </w:r>
    </w:p>
    <w:p w14:paraId="3FA179E2" w14:textId="5D619A93" w:rsidR="00825FEC" w:rsidRPr="00704629" w:rsidRDefault="00825FEC" w:rsidP="00825FEC">
      <w:pPr>
        <w:rPr>
          <w:rFonts w:ascii="Aptos" w:hAnsi="Aptos"/>
          <w:sz w:val="28"/>
          <w:szCs w:val="28"/>
        </w:rPr>
      </w:pPr>
      <w:r w:rsidRPr="00704629">
        <w:rPr>
          <w:rFonts w:ascii="Aptos" w:hAnsi="Aptos"/>
          <w:sz w:val="28"/>
          <w:szCs w:val="28"/>
        </w:rPr>
        <w:t xml:space="preserve">Emergency repairs are repairs that are necessary to prevent serious damage to your building, danger to health and safety or risk of serious loss or damage to your property. There are two types of emergency repair </w:t>
      </w:r>
      <w:r w:rsidRPr="000C27D3">
        <w:rPr>
          <w:rFonts w:ascii="Aptos" w:hAnsi="Aptos"/>
          <w:b/>
          <w:bCs/>
          <w:sz w:val="28"/>
          <w:szCs w:val="28"/>
        </w:rPr>
        <w:t>‘Critical’ Emergency Repairs</w:t>
      </w:r>
      <w:r w:rsidRPr="00704629">
        <w:rPr>
          <w:rFonts w:ascii="Aptos" w:hAnsi="Aptos"/>
          <w:sz w:val="28"/>
          <w:szCs w:val="28"/>
        </w:rPr>
        <w:t xml:space="preserve"> and </w:t>
      </w:r>
      <w:r w:rsidRPr="000C27D3">
        <w:rPr>
          <w:rFonts w:ascii="Aptos" w:hAnsi="Aptos"/>
          <w:b/>
          <w:bCs/>
          <w:sz w:val="28"/>
          <w:szCs w:val="28"/>
        </w:rPr>
        <w:t>‘Essential’ Emergency Repairs</w:t>
      </w:r>
      <w:r w:rsidRPr="00704629">
        <w:rPr>
          <w:rFonts w:ascii="Aptos" w:hAnsi="Aptos"/>
          <w:sz w:val="28"/>
          <w:szCs w:val="28"/>
        </w:rPr>
        <w:t>.</w:t>
      </w:r>
    </w:p>
    <w:p w14:paraId="30CDB050" w14:textId="77777777" w:rsidR="00825FEC" w:rsidRPr="000C27D3" w:rsidRDefault="00825FEC" w:rsidP="00825FEC">
      <w:pPr>
        <w:rPr>
          <w:rFonts w:ascii="Aptos" w:hAnsi="Aptos"/>
          <w:b/>
          <w:bCs/>
          <w:sz w:val="32"/>
          <w:szCs w:val="32"/>
        </w:rPr>
      </w:pPr>
      <w:r w:rsidRPr="000C27D3">
        <w:rPr>
          <w:rFonts w:ascii="Aptos" w:hAnsi="Aptos"/>
          <w:b/>
          <w:bCs/>
          <w:sz w:val="32"/>
          <w:szCs w:val="32"/>
        </w:rPr>
        <w:t>Critical emergency repairs</w:t>
      </w:r>
    </w:p>
    <w:p w14:paraId="1F2EE02E" w14:textId="1A74CF0A" w:rsidR="00825FEC" w:rsidRPr="00704629" w:rsidRDefault="00825FEC" w:rsidP="00825FEC">
      <w:pPr>
        <w:rPr>
          <w:rFonts w:ascii="Aptos" w:hAnsi="Aptos"/>
          <w:sz w:val="28"/>
          <w:szCs w:val="28"/>
        </w:rPr>
      </w:pPr>
      <w:r w:rsidRPr="00704629">
        <w:rPr>
          <w:rFonts w:ascii="Aptos" w:hAnsi="Aptos"/>
          <w:sz w:val="28"/>
          <w:szCs w:val="28"/>
        </w:rPr>
        <w:t>We aim to attend to and repair or make safe critical emergency repairs within 4 hours. Critical emergency repairs include but are not restricted to the following</w:t>
      </w:r>
    </w:p>
    <w:p w14:paraId="35704632" w14:textId="77777777" w:rsidR="00104676"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Severe leaks</w:t>
      </w:r>
    </w:p>
    <w:p w14:paraId="11B9520F" w14:textId="4BB68DF1"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Full Electrical failure</w:t>
      </w:r>
    </w:p>
    <w:p w14:paraId="0D8DCEE9" w14:textId="5F1345E1"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Break-ins w</w:t>
      </w:r>
      <w:r w:rsidR="00AA4528" w:rsidRPr="00704629">
        <w:rPr>
          <w:rFonts w:ascii="Aptos" w:hAnsi="Aptos"/>
          <w:i/>
          <w:iCs/>
          <w:color w:val="0B769F" w:themeColor="accent4" w:themeShade="BF"/>
          <w:sz w:val="28"/>
          <w:szCs w:val="28"/>
        </w:rPr>
        <w:t>h</w:t>
      </w:r>
      <w:r w:rsidRPr="00704629">
        <w:rPr>
          <w:rFonts w:ascii="Aptos" w:hAnsi="Aptos"/>
          <w:i/>
          <w:iCs/>
          <w:color w:val="0B769F" w:themeColor="accent4" w:themeShade="BF"/>
          <w:sz w:val="28"/>
          <w:szCs w:val="28"/>
        </w:rPr>
        <w:t xml:space="preserve">ere </w:t>
      </w:r>
      <w:r w:rsidR="00AA4528" w:rsidRPr="00704629">
        <w:rPr>
          <w:rFonts w:ascii="Aptos" w:hAnsi="Aptos"/>
          <w:i/>
          <w:iCs/>
          <w:color w:val="0B769F" w:themeColor="accent4" w:themeShade="BF"/>
          <w:sz w:val="28"/>
          <w:szCs w:val="28"/>
        </w:rPr>
        <w:t xml:space="preserve">the </w:t>
      </w:r>
      <w:r w:rsidRPr="00704629">
        <w:rPr>
          <w:rFonts w:ascii="Aptos" w:hAnsi="Aptos"/>
          <w:i/>
          <w:iCs/>
          <w:color w:val="0B769F" w:themeColor="accent4" w:themeShade="BF"/>
          <w:sz w:val="28"/>
          <w:szCs w:val="28"/>
        </w:rPr>
        <w:t>property</w:t>
      </w:r>
      <w:r w:rsidR="00AA4528" w:rsidRPr="00704629">
        <w:rPr>
          <w:rFonts w:ascii="Aptos" w:hAnsi="Aptos"/>
          <w:i/>
          <w:iCs/>
          <w:color w:val="0B769F" w:themeColor="accent4" w:themeShade="BF"/>
          <w:sz w:val="28"/>
          <w:szCs w:val="28"/>
        </w:rPr>
        <w:t xml:space="preserve"> is</w:t>
      </w:r>
      <w:r w:rsidRPr="00704629">
        <w:rPr>
          <w:rFonts w:ascii="Aptos" w:hAnsi="Aptos"/>
          <w:i/>
          <w:iCs/>
          <w:color w:val="0B769F" w:themeColor="accent4" w:themeShade="BF"/>
          <w:sz w:val="28"/>
          <w:szCs w:val="28"/>
        </w:rPr>
        <w:t xml:space="preserve"> insecure</w:t>
      </w:r>
    </w:p>
    <w:p w14:paraId="144782BC" w14:textId="77777777"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Fire damage</w:t>
      </w:r>
    </w:p>
    <w:p w14:paraId="166F21B8" w14:textId="77777777"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Full water failure (after establishing not common to the local area)</w:t>
      </w:r>
    </w:p>
    <w:p w14:paraId="406D44E5" w14:textId="125C8723"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External door/gate jammed shut</w:t>
      </w:r>
      <w:r w:rsidR="00704629">
        <w:rPr>
          <w:rFonts w:ascii="Aptos" w:hAnsi="Aptos"/>
          <w:i/>
          <w:iCs/>
          <w:color w:val="0B769F" w:themeColor="accent4" w:themeShade="BF"/>
          <w:sz w:val="28"/>
          <w:szCs w:val="28"/>
        </w:rPr>
        <w:br/>
      </w:r>
      <w:r w:rsidRPr="00704629">
        <w:rPr>
          <w:rFonts w:ascii="Aptos" w:hAnsi="Aptos"/>
          <w:i/>
          <w:iCs/>
          <w:color w:val="0B769F" w:themeColor="accent4" w:themeShade="BF"/>
          <w:sz w:val="28"/>
          <w:szCs w:val="28"/>
        </w:rPr>
        <w:t>(not due to loss of keys and only where there is no alternative route of exit)</w:t>
      </w:r>
    </w:p>
    <w:p w14:paraId="3AF8CFBF" w14:textId="76212381"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 xml:space="preserve">Severe communal hazard where </w:t>
      </w:r>
      <w:proofErr w:type="gramStart"/>
      <w:r w:rsidRPr="00704629">
        <w:rPr>
          <w:rFonts w:ascii="Aptos" w:hAnsi="Aptos"/>
          <w:i/>
          <w:iCs/>
          <w:color w:val="0B769F" w:themeColor="accent4" w:themeShade="BF"/>
          <w:sz w:val="28"/>
          <w:szCs w:val="28"/>
        </w:rPr>
        <w:t>a number of</w:t>
      </w:r>
      <w:proofErr w:type="gramEnd"/>
      <w:r w:rsidRPr="00704629">
        <w:rPr>
          <w:rFonts w:ascii="Aptos" w:hAnsi="Aptos"/>
          <w:i/>
          <w:iCs/>
          <w:color w:val="0B769F" w:themeColor="accent4" w:themeShade="BF"/>
          <w:sz w:val="28"/>
          <w:szCs w:val="28"/>
        </w:rPr>
        <w:t xml:space="preserve"> persons could be exposed</w:t>
      </w:r>
      <w:r w:rsidR="00704629">
        <w:rPr>
          <w:rFonts w:ascii="Aptos" w:hAnsi="Aptos"/>
          <w:i/>
          <w:iCs/>
          <w:color w:val="0B769F" w:themeColor="accent4" w:themeShade="BF"/>
          <w:sz w:val="28"/>
          <w:szCs w:val="28"/>
        </w:rPr>
        <w:br/>
      </w:r>
      <w:r w:rsidRPr="00704629">
        <w:rPr>
          <w:rFonts w:ascii="Aptos" w:hAnsi="Aptos"/>
          <w:i/>
          <w:iCs/>
          <w:color w:val="0B769F" w:themeColor="accent4" w:themeShade="BF"/>
          <w:sz w:val="28"/>
          <w:szCs w:val="28"/>
        </w:rPr>
        <w:t>(e.g. open wires)</w:t>
      </w:r>
    </w:p>
    <w:p w14:paraId="7646A1F5" w14:textId="77777777"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Exposed raw sewage (not blocked toilet but overflowing)</w:t>
      </w:r>
    </w:p>
    <w:p w14:paraId="0EC03077" w14:textId="2F768C20"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 xml:space="preserve">Structural collapse (e.g. </w:t>
      </w:r>
      <w:r w:rsidR="00704629">
        <w:rPr>
          <w:rFonts w:ascii="Aptos" w:hAnsi="Aptos"/>
          <w:i/>
          <w:iCs/>
          <w:color w:val="0B769F" w:themeColor="accent4" w:themeShade="BF"/>
          <w:sz w:val="28"/>
          <w:szCs w:val="28"/>
        </w:rPr>
        <w:t xml:space="preserve">to make an area </w:t>
      </w:r>
      <w:r w:rsidRPr="00704629">
        <w:rPr>
          <w:rFonts w:ascii="Aptos" w:hAnsi="Aptos"/>
          <w:i/>
          <w:iCs/>
          <w:color w:val="0B769F" w:themeColor="accent4" w:themeShade="BF"/>
          <w:sz w:val="28"/>
          <w:szCs w:val="28"/>
        </w:rPr>
        <w:t>safe)</w:t>
      </w:r>
    </w:p>
    <w:p w14:paraId="4415DCD3" w14:textId="77777777"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Fire Alarm Activation</w:t>
      </w:r>
    </w:p>
    <w:p w14:paraId="15C56864" w14:textId="77777777" w:rsidR="00825FEC" w:rsidRPr="00704629" w:rsidRDefault="00825FEC" w:rsidP="00955100">
      <w:pPr>
        <w:spacing w:line="240" w:lineRule="auto"/>
        <w:rPr>
          <w:rFonts w:ascii="Aptos" w:hAnsi="Aptos"/>
          <w:i/>
          <w:iCs/>
          <w:color w:val="0B769F" w:themeColor="accent4" w:themeShade="BF"/>
          <w:sz w:val="28"/>
          <w:szCs w:val="28"/>
        </w:rPr>
      </w:pPr>
      <w:r w:rsidRPr="00704629">
        <w:rPr>
          <w:rFonts w:ascii="Aptos" w:hAnsi="Aptos"/>
          <w:i/>
          <w:iCs/>
          <w:color w:val="0B769F" w:themeColor="accent4" w:themeShade="BF"/>
          <w:sz w:val="28"/>
          <w:szCs w:val="28"/>
        </w:rPr>
        <w:t>Communal heating system failure (multiple properties)</w:t>
      </w:r>
    </w:p>
    <w:p w14:paraId="4CA83375" w14:textId="77777777" w:rsidR="000C27D3" w:rsidRDefault="000C27D3">
      <w:pPr>
        <w:rPr>
          <w:rFonts w:ascii="Aptos" w:hAnsi="Aptos"/>
          <w:sz w:val="28"/>
          <w:szCs w:val="28"/>
          <w:u w:val="single"/>
        </w:rPr>
      </w:pPr>
      <w:r>
        <w:rPr>
          <w:rFonts w:ascii="Aptos" w:hAnsi="Aptos"/>
          <w:sz w:val="28"/>
          <w:szCs w:val="28"/>
          <w:u w:val="single"/>
        </w:rPr>
        <w:br w:type="page"/>
      </w:r>
    </w:p>
    <w:p w14:paraId="514280B8" w14:textId="388475CE" w:rsidR="00825FEC" w:rsidRPr="000C27D3" w:rsidRDefault="00825FEC" w:rsidP="00825FEC">
      <w:pPr>
        <w:rPr>
          <w:rFonts w:ascii="Aptos" w:hAnsi="Aptos"/>
          <w:b/>
          <w:bCs/>
          <w:sz w:val="32"/>
          <w:szCs w:val="32"/>
        </w:rPr>
      </w:pPr>
      <w:r w:rsidRPr="000C27D3">
        <w:rPr>
          <w:rFonts w:ascii="Aptos" w:hAnsi="Aptos"/>
          <w:b/>
          <w:bCs/>
          <w:sz w:val="32"/>
          <w:szCs w:val="32"/>
        </w:rPr>
        <w:lastRenderedPageBreak/>
        <w:t>Essential emergency repairs</w:t>
      </w:r>
    </w:p>
    <w:p w14:paraId="60E4EC9A" w14:textId="76CA55B8" w:rsidR="00825FEC" w:rsidRPr="00704629" w:rsidRDefault="00825FEC" w:rsidP="00825FEC">
      <w:pPr>
        <w:rPr>
          <w:rFonts w:ascii="Aptos" w:hAnsi="Aptos"/>
          <w:sz w:val="28"/>
          <w:szCs w:val="28"/>
        </w:rPr>
      </w:pPr>
      <w:r w:rsidRPr="00704629">
        <w:rPr>
          <w:rFonts w:ascii="Aptos" w:hAnsi="Aptos"/>
          <w:sz w:val="28"/>
          <w:szCs w:val="28"/>
        </w:rPr>
        <w:t>We aim to repair or make safe essential emergency repairs within 24 hours or by the end of the next working day. Essential emergency repairs include but are not restricted to the following</w:t>
      </w:r>
    </w:p>
    <w:p w14:paraId="4955CAC1" w14:textId="77777777"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Partial loss of electric power</w:t>
      </w:r>
    </w:p>
    <w:p w14:paraId="7B501CC9" w14:textId="77777777"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Blocked sink or bath</w:t>
      </w:r>
    </w:p>
    <w:p w14:paraId="4B6D4095" w14:textId="733DBD45" w:rsidR="00825FEC" w:rsidRPr="00704629" w:rsidRDefault="000C27D3" w:rsidP="00955100">
      <w:pPr>
        <w:spacing w:line="240" w:lineRule="auto"/>
        <w:rPr>
          <w:rFonts w:ascii="Aptos" w:hAnsi="Aptos"/>
          <w:color w:val="0B769F" w:themeColor="accent4" w:themeShade="BF"/>
          <w:sz w:val="28"/>
          <w:szCs w:val="28"/>
        </w:rPr>
      </w:pPr>
      <w:r>
        <w:rPr>
          <w:rFonts w:ascii="Aptos" w:hAnsi="Aptos"/>
          <w:color w:val="0B769F" w:themeColor="accent4" w:themeShade="BF"/>
          <w:sz w:val="28"/>
          <w:szCs w:val="28"/>
        </w:rPr>
        <w:t>T</w:t>
      </w:r>
      <w:r w:rsidR="00825FEC" w:rsidRPr="00704629">
        <w:rPr>
          <w:rFonts w:ascii="Aptos" w:hAnsi="Aptos"/>
          <w:color w:val="0B769F" w:themeColor="accent4" w:themeShade="BF"/>
          <w:sz w:val="28"/>
          <w:szCs w:val="28"/>
        </w:rPr>
        <w:t>ap</w:t>
      </w:r>
      <w:r>
        <w:rPr>
          <w:rFonts w:ascii="Aptos" w:hAnsi="Aptos"/>
          <w:color w:val="0B769F" w:themeColor="accent4" w:themeShade="BF"/>
          <w:sz w:val="28"/>
          <w:szCs w:val="28"/>
        </w:rPr>
        <w:t xml:space="preserve"> will not turn</w:t>
      </w:r>
      <w:r w:rsidR="00825FEC" w:rsidRPr="00704629">
        <w:rPr>
          <w:rFonts w:ascii="Aptos" w:hAnsi="Aptos"/>
          <w:color w:val="0B769F" w:themeColor="accent4" w:themeShade="BF"/>
          <w:sz w:val="28"/>
          <w:szCs w:val="28"/>
        </w:rPr>
        <w:t xml:space="preserve"> off</w:t>
      </w:r>
    </w:p>
    <w:p w14:paraId="39536DD2" w14:textId="77777777"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Loose handrails</w:t>
      </w:r>
    </w:p>
    <w:p w14:paraId="50A8D506" w14:textId="4CB2B964"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 xml:space="preserve">The mechanical Extractor fan internal to the kitchen </w:t>
      </w:r>
      <w:r w:rsidR="000C27D3">
        <w:rPr>
          <w:rFonts w:ascii="Aptos" w:hAnsi="Aptos"/>
          <w:color w:val="0B769F" w:themeColor="accent4" w:themeShade="BF"/>
          <w:sz w:val="28"/>
          <w:szCs w:val="28"/>
        </w:rPr>
        <w:t>or</w:t>
      </w:r>
      <w:r w:rsidRPr="00704629">
        <w:rPr>
          <w:rFonts w:ascii="Aptos" w:hAnsi="Aptos"/>
          <w:color w:val="0B769F" w:themeColor="accent4" w:themeShade="BF"/>
          <w:sz w:val="28"/>
          <w:szCs w:val="28"/>
        </w:rPr>
        <w:t xml:space="preserve"> bathroom not working</w:t>
      </w:r>
    </w:p>
    <w:p w14:paraId="780128CF" w14:textId="77777777"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Repair to defective front or back door</w:t>
      </w:r>
    </w:p>
    <w:p w14:paraId="5F878109" w14:textId="77777777"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Contained leak</w:t>
      </w:r>
    </w:p>
    <w:p w14:paraId="6C6E2F93" w14:textId="0F3B6C0A"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 xml:space="preserve">Defective toilet cistern </w:t>
      </w:r>
      <w:r w:rsidR="00C2120F">
        <w:rPr>
          <w:rFonts w:ascii="Aptos" w:hAnsi="Aptos"/>
          <w:color w:val="0B769F" w:themeColor="accent4" w:themeShade="BF"/>
          <w:sz w:val="28"/>
          <w:szCs w:val="28"/>
        </w:rPr>
        <w:t>or</w:t>
      </w:r>
      <w:r w:rsidRPr="00704629">
        <w:rPr>
          <w:rFonts w:ascii="Aptos" w:hAnsi="Aptos"/>
          <w:color w:val="0B769F" w:themeColor="accent4" w:themeShade="BF"/>
          <w:sz w:val="28"/>
          <w:szCs w:val="28"/>
        </w:rPr>
        <w:t xml:space="preserve"> overflow</w:t>
      </w:r>
    </w:p>
    <w:p w14:paraId="5A241D87" w14:textId="03BDD0E0" w:rsidR="00825FEC" w:rsidRPr="00704629" w:rsidRDefault="00825FEC" w:rsidP="00955100">
      <w:pPr>
        <w:spacing w:line="240" w:lineRule="auto"/>
        <w:rPr>
          <w:rFonts w:ascii="Aptos" w:hAnsi="Aptos"/>
          <w:color w:val="0B769F" w:themeColor="accent4" w:themeShade="BF"/>
          <w:sz w:val="28"/>
          <w:szCs w:val="28"/>
        </w:rPr>
      </w:pPr>
      <w:r w:rsidRPr="00704629">
        <w:rPr>
          <w:rFonts w:ascii="Aptos" w:hAnsi="Aptos"/>
          <w:color w:val="0B769F" w:themeColor="accent4" w:themeShade="BF"/>
          <w:sz w:val="28"/>
          <w:szCs w:val="28"/>
        </w:rPr>
        <w:t xml:space="preserve">Repairs to ground floor windows where </w:t>
      </w:r>
      <w:r w:rsidR="00C2120F">
        <w:rPr>
          <w:rFonts w:ascii="Aptos" w:hAnsi="Aptos"/>
          <w:color w:val="0B769F" w:themeColor="accent4" w:themeShade="BF"/>
          <w:sz w:val="28"/>
          <w:szCs w:val="28"/>
        </w:rPr>
        <w:t xml:space="preserve">there is </w:t>
      </w:r>
      <w:r w:rsidRPr="00704629">
        <w:rPr>
          <w:rFonts w:ascii="Aptos" w:hAnsi="Aptos"/>
          <w:color w:val="0B769F" w:themeColor="accent4" w:themeShade="BF"/>
          <w:sz w:val="28"/>
          <w:szCs w:val="28"/>
        </w:rPr>
        <w:t>a security risk</w:t>
      </w:r>
    </w:p>
    <w:p w14:paraId="368D9916" w14:textId="1C30C7C4" w:rsidR="00825FEC" w:rsidRPr="00704629" w:rsidRDefault="00825FEC" w:rsidP="00955100">
      <w:pPr>
        <w:spacing w:line="240" w:lineRule="auto"/>
        <w:rPr>
          <w:rFonts w:ascii="Aptos" w:hAnsi="Aptos"/>
          <w:color w:val="0B769F" w:themeColor="accent4" w:themeShade="BF"/>
          <w:sz w:val="28"/>
          <w:szCs w:val="28"/>
          <w:u w:val="single"/>
        </w:rPr>
      </w:pPr>
      <w:r w:rsidRPr="00704629">
        <w:rPr>
          <w:rFonts w:ascii="Aptos" w:hAnsi="Aptos"/>
          <w:color w:val="0B769F" w:themeColor="accent4" w:themeShade="BF"/>
          <w:sz w:val="28"/>
          <w:szCs w:val="28"/>
        </w:rPr>
        <w:t>Gas central heating systems, hot water or heating failure where no other source of hot water is available</w:t>
      </w:r>
      <w:r w:rsidR="00C2120F">
        <w:rPr>
          <w:rFonts w:ascii="Aptos" w:hAnsi="Aptos"/>
          <w:color w:val="0B769F" w:themeColor="accent4" w:themeShade="BF"/>
          <w:sz w:val="28"/>
          <w:szCs w:val="28"/>
        </w:rPr>
        <w:t xml:space="preserve"> – arranged through the Council’s contractor</w:t>
      </w:r>
      <w:r w:rsidRPr="00704629">
        <w:rPr>
          <w:rFonts w:ascii="Aptos" w:hAnsi="Aptos"/>
          <w:color w:val="0B769F" w:themeColor="accent4" w:themeShade="BF"/>
          <w:sz w:val="28"/>
          <w:szCs w:val="28"/>
        </w:rPr>
        <w:t>.</w:t>
      </w:r>
    </w:p>
    <w:p w14:paraId="7136C10C" w14:textId="77777777" w:rsidR="00825FEC" w:rsidRPr="00C2120F" w:rsidRDefault="00825FEC" w:rsidP="00825FEC">
      <w:pPr>
        <w:rPr>
          <w:rFonts w:ascii="Aptos" w:hAnsi="Aptos"/>
          <w:b/>
          <w:bCs/>
          <w:sz w:val="32"/>
          <w:szCs w:val="32"/>
        </w:rPr>
      </w:pPr>
      <w:r w:rsidRPr="00C2120F">
        <w:rPr>
          <w:rFonts w:ascii="Aptos" w:hAnsi="Aptos"/>
          <w:b/>
          <w:bCs/>
          <w:sz w:val="32"/>
          <w:szCs w:val="32"/>
        </w:rPr>
        <w:t>Routine (non-emergency) repairs</w:t>
      </w:r>
    </w:p>
    <w:p w14:paraId="707BD41C" w14:textId="34DFFB14" w:rsidR="00825FEC" w:rsidRPr="00C2120F" w:rsidRDefault="00825FEC" w:rsidP="00825FEC">
      <w:pPr>
        <w:rPr>
          <w:rFonts w:ascii="Aptos" w:hAnsi="Aptos"/>
          <w:sz w:val="16"/>
          <w:szCs w:val="16"/>
        </w:rPr>
      </w:pPr>
      <w:r w:rsidRPr="00704629">
        <w:rPr>
          <w:rFonts w:ascii="Aptos" w:hAnsi="Aptos"/>
          <w:sz w:val="28"/>
          <w:szCs w:val="28"/>
        </w:rPr>
        <w:t>We aim to complete all other types of repairs, including communal repairs within 28 days. This does not include repairs that are part of a planned or cyclical programme of works</w:t>
      </w:r>
      <w:r w:rsidR="00DB4680" w:rsidRPr="00704629">
        <w:rPr>
          <w:rFonts w:ascii="Aptos" w:hAnsi="Aptos"/>
          <w:sz w:val="28"/>
          <w:szCs w:val="28"/>
        </w:rPr>
        <w:t xml:space="preserve"> as these are carried out by the London borough of Waltham Forest</w:t>
      </w:r>
      <w:r w:rsidR="00DB4680" w:rsidRPr="00C2120F">
        <w:rPr>
          <w:rFonts w:ascii="Aptos" w:hAnsi="Aptos"/>
          <w:sz w:val="16"/>
          <w:szCs w:val="16"/>
        </w:rPr>
        <w:t xml:space="preserve">. </w:t>
      </w:r>
    </w:p>
    <w:p w14:paraId="48D30111" w14:textId="77777777" w:rsidR="00C2120F" w:rsidRPr="00C2120F" w:rsidRDefault="00C2120F" w:rsidP="00825FEC">
      <w:pPr>
        <w:rPr>
          <w:rFonts w:ascii="Aptos" w:hAnsi="Aptos"/>
          <w:sz w:val="16"/>
          <w:szCs w:val="16"/>
        </w:rPr>
      </w:pPr>
    </w:p>
    <w:p w14:paraId="59852A76" w14:textId="77777777" w:rsidR="00825FEC" w:rsidRPr="00C2120F" w:rsidRDefault="00825FEC" w:rsidP="00825FEC">
      <w:pPr>
        <w:rPr>
          <w:rFonts w:ascii="Aptos" w:hAnsi="Aptos"/>
          <w:b/>
          <w:bCs/>
          <w:sz w:val="32"/>
          <w:szCs w:val="32"/>
        </w:rPr>
      </w:pPr>
      <w:r w:rsidRPr="00C2120F">
        <w:rPr>
          <w:rFonts w:ascii="Aptos" w:hAnsi="Aptos"/>
          <w:b/>
          <w:bCs/>
          <w:sz w:val="32"/>
          <w:szCs w:val="32"/>
        </w:rPr>
        <w:t>Adaptions in the home</w:t>
      </w:r>
    </w:p>
    <w:p w14:paraId="55677208" w14:textId="44009A37" w:rsidR="00825FEC" w:rsidRPr="00704629" w:rsidRDefault="00825FEC" w:rsidP="00825FEC">
      <w:pPr>
        <w:rPr>
          <w:rFonts w:ascii="Aptos" w:hAnsi="Aptos"/>
          <w:sz w:val="28"/>
          <w:szCs w:val="28"/>
        </w:rPr>
      </w:pPr>
      <w:r w:rsidRPr="00704629">
        <w:rPr>
          <w:rFonts w:ascii="Aptos" w:hAnsi="Aptos"/>
          <w:sz w:val="28"/>
          <w:szCs w:val="28"/>
        </w:rPr>
        <w:t>If you are a tenant seeking support with adaptations to your home, please visit</w:t>
      </w:r>
      <w:r w:rsidR="00DB4680" w:rsidRPr="00704629">
        <w:rPr>
          <w:rFonts w:ascii="Aptos" w:hAnsi="Aptos"/>
          <w:sz w:val="28"/>
          <w:szCs w:val="28"/>
        </w:rPr>
        <w:t xml:space="preserve"> the ‘</w:t>
      </w:r>
      <w:r w:rsidRPr="00704629">
        <w:rPr>
          <w:rFonts w:ascii="Aptos" w:hAnsi="Aptos"/>
          <w:sz w:val="28"/>
          <w:szCs w:val="28"/>
        </w:rPr>
        <w:t>adapting your home</w:t>
      </w:r>
      <w:r w:rsidR="000D04A1" w:rsidRPr="00704629">
        <w:rPr>
          <w:rFonts w:ascii="Aptos" w:hAnsi="Aptos"/>
          <w:sz w:val="28"/>
          <w:szCs w:val="28"/>
        </w:rPr>
        <w:t>’ website</w:t>
      </w:r>
      <w:r w:rsidRPr="00704629">
        <w:rPr>
          <w:rFonts w:ascii="Aptos" w:hAnsi="Aptos"/>
          <w:sz w:val="28"/>
          <w:szCs w:val="28"/>
        </w:rPr>
        <w:t xml:space="preserve"> page for more information</w:t>
      </w:r>
      <w:r w:rsidR="00DB4680" w:rsidRPr="00704629">
        <w:rPr>
          <w:rFonts w:ascii="Aptos" w:hAnsi="Aptos"/>
          <w:sz w:val="28"/>
          <w:szCs w:val="28"/>
        </w:rPr>
        <w:t xml:space="preserve"> at </w:t>
      </w:r>
      <w:r w:rsidR="002D699E" w:rsidRPr="00704629">
        <w:rPr>
          <w:rFonts w:ascii="Aptos" w:hAnsi="Aptos"/>
          <w:sz w:val="28"/>
          <w:szCs w:val="28"/>
        </w:rPr>
        <w:t>www.walthamforest.gov.uk</w:t>
      </w:r>
    </w:p>
    <w:p w14:paraId="30086157" w14:textId="77777777" w:rsidR="00C2120F" w:rsidRDefault="00C2120F">
      <w:pPr>
        <w:rPr>
          <w:rFonts w:ascii="Aptos" w:hAnsi="Aptos"/>
          <w:b/>
          <w:bCs/>
          <w:sz w:val="28"/>
          <w:szCs w:val="28"/>
        </w:rPr>
      </w:pPr>
      <w:r>
        <w:rPr>
          <w:rFonts w:ascii="Aptos" w:hAnsi="Aptos"/>
          <w:b/>
          <w:bCs/>
          <w:sz w:val="28"/>
          <w:szCs w:val="28"/>
        </w:rPr>
        <w:br w:type="page"/>
      </w:r>
    </w:p>
    <w:p w14:paraId="2F39B989" w14:textId="1389FF00" w:rsidR="00FA3B4F" w:rsidRPr="00C2120F" w:rsidRDefault="00FA3B4F" w:rsidP="00FA3B4F">
      <w:pPr>
        <w:rPr>
          <w:rFonts w:ascii="Aptos" w:hAnsi="Aptos"/>
          <w:b/>
          <w:bCs/>
          <w:sz w:val="32"/>
          <w:szCs w:val="32"/>
        </w:rPr>
      </w:pPr>
      <w:r w:rsidRPr="00C2120F">
        <w:rPr>
          <w:rFonts w:ascii="Aptos" w:hAnsi="Aptos"/>
          <w:b/>
          <w:bCs/>
          <w:sz w:val="32"/>
          <w:szCs w:val="32"/>
        </w:rPr>
        <w:lastRenderedPageBreak/>
        <w:t>Anti-social behaviour</w:t>
      </w:r>
    </w:p>
    <w:p w14:paraId="1EFA053E" w14:textId="0A286A3D" w:rsidR="00FA3B4F" w:rsidRPr="00C2120F" w:rsidRDefault="00FA3B4F" w:rsidP="00C2120F">
      <w:pPr>
        <w:rPr>
          <w:rFonts w:ascii="Aptos" w:hAnsi="Aptos"/>
          <w:sz w:val="28"/>
          <w:szCs w:val="28"/>
        </w:rPr>
      </w:pPr>
      <w:r w:rsidRPr="00C2120F">
        <w:rPr>
          <w:rFonts w:ascii="Aptos" w:hAnsi="Aptos"/>
          <w:sz w:val="28"/>
          <w:szCs w:val="28"/>
        </w:rPr>
        <w:t>For severe issues such as racial harassment, hate crime, or threats of violence, we will make contact within one working day.</w:t>
      </w:r>
    </w:p>
    <w:p w14:paraId="78A7CC13" w14:textId="62E7B0C7" w:rsidR="00FA3B4F" w:rsidRPr="00C2120F" w:rsidRDefault="00FA3B4F" w:rsidP="00FA3B4F">
      <w:pPr>
        <w:rPr>
          <w:rFonts w:ascii="Aptos" w:hAnsi="Aptos"/>
          <w:sz w:val="16"/>
          <w:szCs w:val="16"/>
        </w:rPr>
      </w:pPr>
      <w:r w:rsidRPr="00704629">
        <w:rPr>
          <w:rFonts w:ascii="Aptos" w:hAnsi="Aptos"/>
          <w:sz w:val="28"/>
          <w:szCs w:val="28"/>
        </w:rPr>
        <w:t>For all other cases, we will make contact within five working days.</w:t>
      </w:r>
    </w:p>
    <w:p w14:paraId="40C9B46F" w14:textId="77777777" w:rsidR="00C2120F" w:rsidRPr="00C2120F" w:rsidRDefault="00C2120F" w:rsidP="00FA3B4F">
      <w:pPr>
        <w:rPr>
          <w:rFonts w:ascii="Aptos" w:hAnsi="Aptos"/>
          <w:sz w:val="16"/>
          <w:szCs w:val="16"/>
        </w:rPr>
      </w:pPr>
    </w:p>
    <w:p w14:paraId="738D74D8" w14:textId="4293F761" w:rsidR="00980DB8" w:rsidRPr="00C2120F" w:rsidRDefault="00980DB8" w:rsidP="00980DB8">
      <w:pPr>
        <w:rPr>
          <w:rFonts w:ascii="Aptos" w:hAnsi="Aptos"/>
          <w:b/>
          <w:bCs/>
          <w:sz w:val="32"/>
          <w:szCs w:val="32"/>
        </w:rPr>
      </w:pPr>
      <w:r w:rsidRPr="00C2120F">
        <w:rPr>
          <w:rFonts w:ascii="Aptos" w:hAnsi="Aptos"/>
          <w:b/>
          <w:bCs/>
          <w:sz w:val="32"/>
          <w:szCs w:val="32"/>
        </w:rPr>
        <w:t>Rents</w:t>
      </w:r>
    </w:p>
    <w:p w14:paraId="15735228" w14:textId="7E5E80A2" w:rsidR="00CE3EF2" w:rsidRPr="00704629" w:rsidRDefault="00CE3EF2" w:rsidP="00C52A71">
      <w:pPr>
        <w:rPr>
          <w:sz w:val="28"/>
          <w:szCs w:val="28"/>
        </w:rPr>
      </w:pPr>
      <w:r w:rsidRPr="00704629">
        <w:rPr>
          <w:sz w:val="28"/>
          <w:szCs w:val="28"/>
        </w:rPr>
        <w:t xml:space="preserve">If you are having difficulty paying your </w:t>
      </w:r>
      <w:proofErr w:type="gramStart"/>
      <w:r w:rsidRPr="00704629">
        <w:rPr>
          <w:sz w:val="28"/>
          <w:szCs w:val="28"/>
        </w:rPr>
        <w:t>rent</w:t>
      </w:r>
      <w:proofErr w:type="gramEnd"/>
      <w:r w:rsidRPr="00704629">
        <w:rPr>
          <w:sz w:val="28"/>
          <w:szCs w:val="28"/>
        </w:rPr>
        <w:t xml:space="preserve"> please speak to us so that we can support you.</w:t>
      </w:r>
    </w:p>
    <w:p w14:paraId="0A379A0C" w14:textId="59A6187B" w:rsidR="00CE3EF2" w:rsidRPr="00704629" w:rsidRDefault="00CE3EF2" w:rsidP="00C52A71">
      <w:pPr>
        <w:rPr>
          <w:sz w:val="28"/>
          <w:szCs w:val="28"/>
        </w:rPr>
      </w:pPr>
      <w:r w:rsidRPr="00704629">
        <w:rPr>
          <w:sz w:val="28"/>
          <w:szCs w:val="28"/>
        </w:rPr>
        <w:t xml:space="preserve">We can </w:t>
      </w:r>
      <w:r w:rsidR="00C2120F">
        <w:rPr>
          <w:sz w:val="28"/>
          <w:szCs w:val="28"/>
        </w:rPr>
        <w:t xml:space="preserve">discuss affordable </w:t>
      </w:r>
      <w:r w:rsidR="00FC7748" w:rsidRPr="00704629">
        <w:rPr>
          <w:sz w:val="28"/>
          <w:szCs w:val="28"/>
        </w:rPr>
        <w:t xml:space="preserve">repayment agreements </w:t>
      </w:r>
      <w:r w:rsidR="00C2120F">
        <w:rPr>
          <w:sz w:val="28"/>
          <w:szCs w:val="28"/>
        </w:rPr>
        <w:t>if you are in arrears</w:t>
      </w:r>
      <w:r w:rsidRPr="00704629">
        <w:rPr>
          <w:sz w:val="28"/>
          <w:szCs w:val="28"/>
        </w:rPr>
        <w:t>.</w:t>
      </w:r>
    </w:p>
    <w:p w14:paraId="265332B5" w14:textId="2D003839" w:rsidR="00C52A71" w:rsidRPr="00704629" w:rsidRDefault="00CE3EF2" w:rsidP="00C52A71">
      <w:pPr>
        <w:rPr>
          <w:rFonts w:ascii="Aptos" w:hAnsi="Aptos"/>
          <w:sz w:val="28"/>
          <w:szCs w:val="28"/>
        </w:rPr>
      </w:pPr>
      <w:r w:rsidRPr="00704629">
        <w:rPr>
          <w:sz w:val="28"/>
          <w:szCs w:val="28"/>
        </w:rPr>
        <w:t xml:space="preserve">We can </w:t>
      </w:r>
      <w:r w:rsidR="00FC7748" w:rsidRPr="00704629">
        <w:rPr>
          <w:sz w:val="28"/>
          <w:szCs w:val="28"/>
        </w:rPr>
        <w:t>signpost you to support agencies and a range of free money management services and benefits advice</w:t>
      </w:r>
      <w:r w:rsidRPr="00704629">
        <w:rPr>
          <w:sz w:val="28"/>
          <w:szCs w:val="28"/>
        </w:rPr>
        <w:t>.</w:t>
      </w:r>
      <w:r w:rsidR="00FC7748" w:rsidRPr="00704629">
        <w:rPr>
          <w:sz w:val="28"/>
          <w:szCs w:val="28"/>
        </w:rPr>
        <w:t xml:space="preserve"> </w:t>
      </w:r>
    </w:p>
    <w:p w14:paraId="70168B18" w14:textId="77777777" w:rsidR="002730AA" w:rsidRPr="00704629" w:rsidRDefault="002730AA" w:rsidP="00980DB8">
      <w:pPr>
        <w:rPr>
          <w:rFonts w:ascii="Aptos" w:hAnsi="Aptos"/>
          <w:b/>
          <w:bCs/>
          <w:sz w:val="28"/>
          <w:szCs w:val="28"/>
        </w:rPr>
      </w:pPr>
    </w:p>
    <w:p w14:paraId="0D4E9295" w14:textId="77777777" w:rsidR="002A7103" w:rsidRPr="00C2120F" w:rsidRDefault="002A7103" w:rsidP="002A7103">
      <w:pPr>
        <w:rPr>
          <w:rFonts w:ascii="Aptos" w:hAnsi="Aptos"/>
          <w:b/>
          <w:bCs/>
          <w:sz w:val="32"/>
          <w:szCs w:val="32"/>
        </w:rPr>
      </w:pPr>
      <w:r w:rsidRPr="00C2120F">
        <w:rPr>
          <w:rFonts w:ascii="Aptos" w:hAnsi="Aptos"/>
          <w:b/>
          <w:bCs/>
          <w:sz w:val="32"/>
          <w:szCs w:val="32"/>
        </w:rPr>
        <w:t>Confidentiality</w:t>
      </w:r>
    </w:p>
    <w:p w14:paraId="33053640" w14:textId="2842269B" w:rsidR="002A7103" w:rsidRPr="00C2120F" w:rsidRDefault="002A7103" w:rsidP="00092F1E">
      <w:pPr>
        <w:rPr>
          <w:rFonts w:ascii="Aptos" w:hAnsi="Aptos"/>
          <w:sz w:val="16"/>
          <w:szCs w:val="16"/>
        </w:rPr>
      </w:pPr>
      <w:r w:rsidRPr="00704629">
        <w:rPr>
          <w:rFonts w:ascii="Aptos" w:hAnsi="Aptos"/>
          <w:sz w:val="28"/>
          <w:szCs w:val="28"/>
        </w:rPr>
        <w:t xml:space="preserve">We will treat all information provided to us in accordance with the General Data Protection Regulation (GDPR) </w:t>
      </w:r>
      <w:r w:rsidR="00C2120F">
        <w:rPr>
          <w:rFonts w:ascii="Aptos" w:hAnsi="Aptos"/>
          <w:sz w:val="28"/>
          <w:szCs w:val="28"/>
        </w:rPr>
        <w:t>which is</w:t>
      </w:r>
      <w:r w:rsidRPr="00704629">
        <w:rPr>
          <w:rFonts w:ascii="Aptos" w:hAnsi="Aptos"/>
          <w:sz w:val="28"/>
          <w:szCs w:val="28"/>
        </w:rPr>
        <w:t xml:space="preserve"> documented in our Privacy Information policy</w:t>
      </w:r>
      <w:r w:rsidR="00092F1E" w:rsidRPr="00704629">
        <w:rPr>
          <w:rFonts w:ascii="Aptos" w:hAnsi="Aptos"/>
          <w:sz w:val="28"/>
          <w:szCs w:val="28"/>
        </w:rPr>
        <w:t>.</w:t>
      </w:r>
    </w:p>
    <w:p w14:paraId="1A9AB1A5" w14:textId="77777777" w:rsidR="00C2120F" w:rsidRPr="00C2120F" w:rsidRDefault="00C2120F" w:rsidP="002A7103">
      <w:pPr>
        <w:rPr>
          <w:rFonts w:ascii="Aptos" w:hAnsi="Aptos"/>
          <w:b/>
          <w:bCs/>
          <w:sz w:val="16"/>
          <w:szCs w:val="16"/>
        </w:rPr>
      </w:pPr>
    </w:p>
    <w:p w14:paraId="584CE9B7" w14:textId="4C48A97B" w:rsidR="00FA3B4F" w:rsidRPr="00C2120F" w:rsidRDefault="00FA3B4F" w:rsidP="002A7103">
      <w:pPr>
        <w:rPr>
          <w:rFonts w:ascii="Aptos" w:hAnsi="Aptos"/>
          <w:b/>
          <w:bCs/>
          <w:sz w:val="32"/>
          <w:szCs w:val="32"/>
        </w:rPr>
      </w:pPr>
      <w:r w:rsidRPr="00C2120F">
        <w:rPr>
          <w:rFonts w:ascii="Aptos" w:hAnsi="Aptos"/>
          <w:b/>
          <w:bCs/>
          <w:sz w:val="32"/>
          <w:szCs w:val="32"/>
        </w:rPr>
        <w:t>On your estates</w:t>
      </w:r>
    </w:p>
    <w:p w14:paraId="19AEF237" w14:textId="29901AD9" w:rsidR="00FA3B4F" w:rsidRPr="00704629" w:rsidRDefault="00FA3B4F" w:rsidP="00FA3B4F">
      <w:pPr>
        <w:rPr>
          <w:rFonts w:ascii="Aptos" w:hAnsi="Aptos"/>
          <w:sz w:val="28"/>
          <w:szCs w:val="28"/>
        </w:rPr>
      </w:pPr>
      <w:r w:rsidRPr="00704629">
        <w:rPr>
          <w:rFonts w:ascii="Aptos" w:hAnsi="Aptos"/>
          <w:sz w:val="28"/>
          <w:szCs w:val="28"/>
        </w:rPr>
        <w:t>Fly-tipping reported on our land will be removed within seven days.</w:t>
      </w:r>
    </w:p>
    <w:p w14:paraId="195E6F2F" w14:textId="1E2C135A" w:rsidR="00DC7A33" w:rsidRPr="00C2120F" w:rsidRDefault="00FA3B4F" w:rsidP="00DC7A33">
      <w:pPr>
        <w:rPr>
          <w:rFonts w:ascii="Aptos" w:hAnsi="Aptos"/>
          <w:sz w:val="16"/>
          <w:szCs w:val="16"/>
        </w:rPr>
      </w:pPr>
      <w:r w:rsidRPr="00704629">
        <w:rPr>
          <w:rFonts w:ascii="Aptos" w:hAnsi="Aptos"/>
          <w:sz w:val="28"/>
          <w:szCs w:val="28"/>
        </w:rPr>
        <w:t>Offensive graffiti will be removed within 24 hours of notification.</w:t>
      </w:r>
    </w:p>
    <w:p w14:paraId="104B6ED5" w14:textId="77777777" w:rsidR="00C2120F" w:rsidRPr="00C2120F" w:rsidRDefault="00C2120F" w:rsidP="00DC7A33">
      <w:pPr>
        <w:rPr>
          <w:rFonts w:ascii="Aptos" w:hAnsi="Aptos"/>
          <w:sz w:val="16"/>
          <w:szCs w:val="16"/>
        </w:rPr>
      </w:pPr>
    </w:p>
    <w:p w14:paraId="1DDDD098" w14:textId="2BE308DD" w:rsidR="00FA3B4F" w:rsidRPr="00C2120F" w:rsidRDefault="00FA3B4F" w:rsidP="00FA3B4F">
      <w:pPr>
        <w:rPr>
          <w:rFonts w:ascii="Aptos" w:hAnsi="Aptos"/>
          <w:b/>
          <w:bCs/>
          <w:sz w:val="32"/>
          <w:szCs w:val="32"/>
        </w:rPr>
      </w:pPr>
      <w:r w:rsidRPr="00C2120F">
        <w:rPr>
          <w:rFonts w:ascii="Aptos" w:hAnsi="Aptos"/>
          <w:b/>
          <w:bCs/>
          <w:sz w:val="32"/>
          <w:szCs w:val="32"/>
        </w:rPr>
        <w:t>Well-being</w:t>
      </w:r>
    </w:p>
    <w:p w14:paraId="222C9156" w14:textId="0099153F" w:rsidR="00FA3B4F" w:rsidRPr="00704629" w:rsidRDefault="00FA3B4F" w:rsidP="00FA3B4F">
      <w:pPr>
        <w:rPr>
          <w:rFonts w:ascii="Aptos" w:hAnsi="Aptos"/>
          <w:sz w:val="28"/>
          <w:szCs w:val="28"/>
        </w:rPr>
      </w:pPr>
      <w:r w:rsidRPr="00704629">
        <w:rPr>
          <w:rFonts w:ascii="Aptos" w:hAnsi="Aptos"/>
          <w:sz w:val="28"/>
          <w:szCs w:val="28"/>
        </w:rPr>
        <w:t>We will make contact within one working day if there are reports of domestic violence, safeguarding concerns, or vulnerability.</w:t>
      </w:r>
    </w:p>
    <w:p w14:paraId="25A1B7DB" w14:textId="60EBAC95" w:rsidR="00047683" w:rsidRPr="00704629" w:rsidRDefault="00FA3B4F" w:rsidP="00FA3B4F">
      <w:pPr>
        <w:rPr>
          <w:rFonts w:ascii="Aptos" w:hAnsi="Aptos"/>
          <w:sz w:val="28"/>
          <w:szCs w:val="28"/>
        </w:rPr>
      </w:pPr>
      <w:r w:rsidRPr="00704629">
        <w:rPr>
          <w:rFonts w:ascii="Aptos" w:hAnsi="Aptos"/>
          <w:sz w:val="28"/>
          <w:szCs w:val="28"/>
        </w:rPr>
        <w:t>We work in partnership with local authorities</w:t>
      </w:r>
      <w:r w:rsidR="00047683" w:rsidRPr="00704629">
        <w:rPr>
          <w:rFonts w:ascii="Aptos" w:hAnsi="Aptos"/>
          <w:sz w:val="28"/>
          <w:szCs w:val="28"/>
        </w:rPr>
        <w:t xml:space="preserve"> and other partners </w:t>
      </w:r>
      <w:r w:rsidRPr="00704629">
        <w:rPr>
          <w:rFonts w:ascii="Aptos" w:hAnsi="Aptos"/>
          <w:sz w:val="28"/>
          <w:szCs w:val="28"/>
        </w:rPr>
        <w:t>to handle all safeguarding reports</w:t>
      </w:r>
      <w:r w:rsidR="00047683" w:rsidRPr="00704629">
        <w:rPr>
          <w:rFonts w:ascii="Aptos" w:hAnsi="Aptos"/>
          <w:sz w:val="28"/>
          <w:szCs w:val="28"/>
        </w:rPr>
        <w:t xml:space="preserve"> and data will only be shared with your permission</w:t>
      </w:r>
      <w:r w:rsidR="006D1217" w:rsidRPr="00704629">
        <w:rPr>
          <w:rFonts w:ascii="Aptos" w:hAnsi="Aptos"/>
          <w:sz w:val="28"/>
          <w:szCs w:val="28"/>
        </w:rPr>
        <w:t xml:space="preserve"> unless the situation is critical</w:t>
      </w:r>
      <w:r w:rsidR="002730AA" w:rsidRPr="00704629">
        <w:rPr>
          <w:rFonts w:ascii="Aptos" w:hAnsi="Aptos"/>
          <w:sz w:val="28"/>
          <w:szCs w:val="28"/>
        </w:rPr>
        <w:t>.</w:t>
      </w:r>
    </w:p>
    <w:sectPr w:rsidR="00047683" w:rsidRPr="00704629" w:rsidSect="00704629">
      <w:headerReference w:type="default" r:id="rId13"/>
      <w:pgSz w:w="11906" w:h="16838"/>
      <w:pgMar w:top="1418" w:right="113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F56B" w14:textId="77777777" w:rsidR="0034533E" w:rsidRDefault="0034533E" w:rsidP="009274D9">
      <w:pPr>
        <w:spacing w:after="0" w:line="240" w:lineRule="auto"/>
      </w:pPr>
      <w:r>
        <w:separator/>
      </w:r>
    </w:p>
  </w:endnote>
  <w:endnote w:type="continuationSeparator" w:id="0">
    <w:p w14:paraId="36433CC7" w14:textId="77777777" w:rsidR="0034533E" w:rsidRDefault="0034533E" w:rsidP="0092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Questrial">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6BEF" w14:textId="77777777" w:rsidR="0034533E" w:rsidRDefault="0034533E" w:rsidP="009274D9">
      <w:pPr>
        <w:spacing w:after="0" w:line="240" w:lineRule="auto"/>
      </w:pPr>
      <w:r>
        <w:separator/>
      </w:r>
    </w:p>
  </w:footnote>
  <w:footnote w:type="continuationSeparator" w:id="0">
    <w:p w14:paraId="4968FEC9" w14:textId="77777777" w:rsidR="0034533E" w:rsidRDefault="0034533E" w:rsidP="0092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61884"/>
      <w:docPartObj>
        <w:docPartGallery w:val="Page Numbers (Top of Page)"/>
        <w:docPartUnique/>
      </w:docPartObj>
    </w:sdtPr>
    <w:sdtEndPr/>
    <w:sdtContent>
      <w:p w14:paraId="7E2F328A" w14:textId="1EF83BFA" w:rsidR="009274D9" w:rsidRDefault="009274D9">
        <w:pPr>
          <w:pStyle w:val="Header"/>
        </w:pPr>
        <w:r>
          <w:fldChar w:fldCharType="begin"/>
        </w:r>
        <w:r>
          <w:instrText>PAGE   \* MERGEFORMAT</w:instrText>
        </w:r>
        <w:r>
          <w:fldChar w:fldCharType="separate"/>
        </w:r>
        <w:r>
          <w:t>2</w:t>
        </w:r>
        <w:r>
          <w:fldChar w:fldCharType="end"/>
        </w:r>
      </w:p>
    </w:sdtContent>
  </w:sdt>
  <w:p w14:paraId="586B5EDB" w14:textId="77777777" w:rsidR="009274D9" w:rsidRDefault="0092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6F9"/>
    <w:multiLevelType w:val="hybridMultilevel"/>
    <w:tmpl w:val="D4566DCC"/>
    <w:lvl w:ilvl="0" w:tplc="0A50D87E">
      <w:start w:val="10"/>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06"/>
    <w:multiLevelType w:val="multilevel"/>
    <w:tmpl w:val="7A3AA4FC"/>
    <w:lvl w:ilvl="0">
      <w:start w:val="1"/>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97C2D"/>
    <w:multiLevelType w:val="hybridMultilevel"/>
    <w:tmpl w:val="B4940DF6"/>
    <w:lvl w:ilvl="0" w:tplc="648A69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44EA6"/>
    <w:multiLevelType w:val="hybridMultilevel"/>
    <w:tmpl w:val="0E8C6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86864"/>
    <w:multiLevelType w:val="multilevel"/>
    <w:tmpl w:val="33FCCD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A33538"/>
    <w:multiLevelType w:val="multilevel"/>
    <w:tmpl w:val="B3540AB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AF2A4D"/>
    <w:multiLevelType w:val="multilevel"/>
    <w:tmpl w:val="25EA0B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C31CCF"/>
    <w:multiLevelType w:val="hybridMultilevel"/>
    <w:tmpl w:val="EC32F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387A90"/>
    <w:multiLevelType w:val="hybridMultilevel"/>
    <w:tmpl w:val="87C4E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6E6194"/>
    <w:multiLevelType w:val="hybridMultilevel"/>
    <w:tmpl w:val="79ECDA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902990"/>
    <w:multiLevelType w:val="multilevel"/>
    <w:tmpl w:val="5F7EC10C"/>
    <w:lvl w:ilvl="0">
      <w:start w:val="1"/>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01427C"/>
    <w:multiLevelType w:val="multilevel"/>
    <w:tmpl w:val="FBFEE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C52A0"/>
    <w:multiLevelType w:val="hybridMultilevel"/>
    <w:tmpl w:val="2166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909990">
    <w:abstractNumId w:val="9"/>
  </w:num>
  <w:num w:numId="2" w16cid:durableId="974067302">
    <w:abstractNumId w:val="8"/>
  </w:num>
  <w:num w:numId="3" w16cid:durableId="2048214625">
    <w:abstractNumId w:val="11"/>
  </w:num>
  <w:num w:numId="4" w16cid:durableId="163203199">
    <w:abstractNumId w:val="0"/>
  </w:num>
  <w:num w:numId="5" w16cid:durableId="1653829976">
    <w:abstractNumId w:val="1"/>
  </w:num>
  <w:num w:numId="6" w16cid:durableId="1085683474">
    <w:abstractNumId w:val="10"/>
  </w:num>
  <w:num w:numId="7" w16cid:durableId="1860269962">
    <w:abstractNumId w:val="5"/>
  </w:num>
  <w:num w:numId="8" w16cid:durableId="1316647325">
    <w:abstractNumId w:val="6"/>
  </w:num>
  <w:num w:numId="9" w16cid:durableId="1728726082">
    <w:abstractNumId w:val="4"/>
  </w:num>
  <w:num w:numId="10" w16cid:durableId="135491150">
    <w:abstractNumId w:val="3"/>
  </w:num>
  <w:num w:numId="11" w16cid:durableId="1018504195">
    <w:abstractNumId w:val="7"/>
  </w:num>
  <w:num w:numId="12" w16cid:durableId="709379362">
    <w:abstractNumId w:val="12"/>
  </w:num>
  <w:num w:numId="13" w16cid:durableId="168697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A9"/>
    <w:rsid w:val="00005969"/>
    <w:rsid w:val="00005E68"/>
    <w:rsid w:val="00007C4B"/>
    <w:rsid w:val="000116F5"/>
    <w:rsid w:val="000247BB"/>
    <w:rsid w:val="00047683"/>
    <w:rsid w:val="00051E80"/>
    <w:rsid w:val="00053AFA"/>
    <w:rsid w:val="00054076"/>
    <w:rsid w:val="000559A2"/>
    <w:rsid w:val="00055E1F"/>
    <w:rsid w:val="00075437"/>
    <w:rsid w:val="00076679"/>
    <w:rsid w:val="000853FB"/>
    <w:rsid w:val="00092F1E"/>
    <w:rsid w:val="00096DD5"/>
    <w:rsid w:val="000B0FE1"/>
    <w:rsid w:val="000C05D7"/>
    <w:rsid w:val="000C2048"/>
    <w:rsid w:val="000C27D3"/>
    <w:rsid w:val="000D04A1"/>
    <w:rsid w:val="000D2586"/>
    <w:rsid w:val="000D3D81"/>
    <w:rsid w:val="000D42C3"/>
    <w:rsid w:val="00104676"/>
    <w:rsid w:val="00112F5F"/>
    <w:rsid w:val="00133025"/>
    <w:rsid w:val="00133731"/>
    <w:rsid w:val="00137479"/>
    <w:rsid w:val="001423D6"/>
    <w:rsid w:val="001449DB"/>
    <w:rsid w:val="00150261"/>
    <w:rsid w:val="00153590"/>
    <w:rsid w:val="00172299"/>
    <w:rsid w:val="0018516F"/>
    <w:rsid w:val="001956DD"/>
    <w:rsid w:val="00197B1D"/>
    <w:rsid w:val="001A00FC"/>
    <w:rsid w:val="001B0EB2"/>
    <w:rsid w:val="001C0E76"/>
    <w:rsid w:val="001C3091"/>
    <w:rsid w:val="001C706D"/>
    <w:rsid w:val="001E5969"/>
    <w:rsid w:val="001F51B0"/>
    <w:rsid w:val="001F71B6"/>
    <w:rsid w:val="002063F6"/>
    <w:rsid w:val="0021219E"/>
    <w:rsid w:val="002161DD"/>
    <w:rsid w:val="0021650A"/>
    <w:rsid w:val="00266F72"/>
    <w:rsid w:val="002716C1"/>
    <w:rsid w:val="00271AEC"/>
    <w:rsid w:val="002722E6"/>
    <w:rsid w:val="002723C7"/>
    <w:rsid w:val="002730AA"/>
    <w:rsid w:val="002771C6"/>
    <w:rsid w:val="002874C3"/>
    <w:rsid w:val="00287D11"/>
    <w:rsid w:val="0029457B"/>
    <w:rsid w:val="00295F3C"/>
    <w:rsid w:val="002A7103"/>
    <w:rsid w:val="002B2911"/>
    <w:rsid w:val="002C2EAD"/>
    <w:rsid w:val="002C3569"/>
    <w:rsid w:val="002C4A2F"/>
    <w:rsid w:val="002C4A94"/>
    <w:rsid w:val="002C7B14"/>
    <w:rsid w:val="002D699E"/>
    <w:rsid w:val="002E3B84"/>
    <w:rsid w:val="00300120"/>
    <w:rsid w:val="00307450"/>
    <w:rsid w:val="003274DB"/>
    <w:rsid w:val="0034533E"/>
    <w:rsid w:val="00345D1D"/>
    <w:rsid w:val="0034659B"/>
    <w:rsid w:val="00356AD3"/>
    <w:rsid w:val="00380304"/>
    <w:rsid w:val="003813D7"/>
    <w:rsid w:val="003854CD"/>
    <w:rsid w:val="00390759"/>
    <w:rsid w:val="00390B2C"/>
    <w:rsid w:val="00392C4A"/>
    <w:rsid w:val="003A2654"/>
    <w:rsid w:val="003A550D"/>
    <w:rsid w:val="003A5B75"/>
    <w:rsid w:val="003B1590"/>
    <w:rsid w:val="003C0E49"/>
    <w:rsid w:val="003D38E2"/>
    <w:rsid w:val="003D5B83"/>
    <w:rsid w:val="003E33D5"/>
    <w:rsid w:val="003E6154"/>
    <w:rsid w:val="003F48C6"/>
    <w:rsid w:val="0040311B"/>
    <w:rsid w:val="00414575"/>
    <w:rsid w:val="00415B2F"/>
    <w:rsid w:val="00417A4D"/>
    <w:rsid w:val="00431CE6"/>
    <w:rsid w:val="0043522F"/>
    <w:rsid w:val="00440006"/>
    <w:rsid w:val="00450E52"/>
    <w:rsid w:val="00454C44"/>
    <w:rsid w:val="00476B42"/>
    <w:rsid w:val="00486488"/>
    <w:rsid w:val="00491422"/>
    <w:rsid w:val="00493F16"/>
    <w:rsid w:val="004970C7"/>
    <w:rsid w:val="004A0367"/>
    <w:rsid w:val="004A2590"/>
    <w:rsid w:val="004B6B96"/>
    <w:rsid w:val="004B7320"/>
    <w:rsid w:val="004E0274"/>
    <w:rsid w:val="004F2D6B"/>
    <w:rsid w:val="004F35C2"/>
    <w:rsid w:val="0050294C"/>
    <w:rsid w:val="00505754"/>
    <w:rsid w:val="00515D6E"/>
    <w:rsid w:val="00516840"/>
    <w:rsid w:val="00522698"/>
    <w:rsid w:val="00526ED4"/>
    <w:rsid w:val="00531A63"/>
    <w:rsid w:val="005325E5"/>
    <w:rsid w:val="0054286F"/>
    <w:rsid w:val="005446C1"/>
    <w:rsid w:val="00561455"/>
    <w:rsid w:val="0056365A"/>
    <w:rsid w:val="00573D28"/>
    <w:rsid w:val="005767B9"/>
    <w:rsid w:val="00581211"/>
    <w:rsid w:val="00581582"/>
    <w:rsid w:val="00583CCE"/>
    <w:rsid w:val="00584303"/>
    <w:rsid w:val="005869FD"/>
    <w:rsid w:val="005A0724"/>
    <w:rsid w:val="005A0FA9"/>
    <w:rsid w:val="005A272B"/>
    <w:rsid w:val="005B0B3B"/>
    <w:rsid w:val="005B6E7A"/>
    <w:rsid w:val="005C170E"/>
    <w:rsid w:val="005D670C"/>
    <w:rsid w:val="005D696D"/>
    <w:rsid w:val="005D6FA6"/>
    <w:rsid w:val="005E5450"/>
    <w:rsid w:val="006012C3"/>
    <w:rsid w:val="00601B81"/>
    <w:rsid w:val="00612D37"/>
    <w:rsid w:val="00621AC2"/>
    <w:rsid w:val="0062480C"/>
    <w:rsid w:val="00643E42"/>
    <w:rsid w:val="00644F81"/>
    <w:rsid w:val="00645923"/>
    <w:rsid w:val="00653DFC"/>
    <w:rsid w:val="00657E78"/>
    <w:rsid w:val="0067471F"/>
    <w:rsid w:val="006912BE"/>
    <w:rsid w:val="00693434"/>
    <w:rsid w:val="00697F44"/>
    <w:rsid w:val="006B0500"/>
    <w:rsid w:val="006B65A2"/>
    <w:rsid w:val="006C3B04"/>
    <w:rsid w:val="006C5CD4"/>
    <w:rsid w:val="006D1217"/>
    <w:rsid w:val="006D79A9"/>
    <w:rsid w:val="006E6B1E"/>
    <w:rsid w:val="006F3AD2"/>
    <w:rsid w:val="006F6AEF"/>
    <w:rsid w:val="00704629"/>
    <w:rsid w:val="007066D9"/>
    <w:rsid w:val="007159A2"/>
    <w:rsid w:val="0072019B"/>
    <w:rsid w:val="00730D5C"/>
    <w:rsid w:val="00740711"/>
    <w:rsid w:val="00744CD3"/>
    <w:rsid w:val="00751A5B"/>
    <w:rsid w:val="00752735"/>
    <w:rsid w:val="007635C1"/>
    <w:rsid w:val="00765E17"/>
    <w:rsid w:val="00784FFE"/>
    <w:rsid w:val="00794220"/>
    <w:rsid w:val="007A69EF"/>
    <w:rsid w:val="007B0168"/>
    <w:rsid w:val="007B10FB"/>
    <w:rsid w:val="007B20D8"/>
    <w:rsid w:val="007C2D1A"/>
    <w:rsid w:val="007C3E4A"/>
    <w:rsid w:val="007C7BD9"/>
    <w:rsid w:val="007D1356"/>
    <w:rsid w:val="007D381C"/>
    <w:rsid w:val="007D51EB"/>
    <w:rsid w:val="007F0F26"/>
    <w:rsid w:val="00801CCD"/>
    <w:rsid w:val="00804573"/>
    <w:rsid w:val="008060CB"/>
    <w:rsid w:val="00806B3D"/>
    <w:rsid w:val="0081257C"/>
    <w:rsid w:val="00815B91"/>
    <w:rsid w:val="00816616"/>
    <w:rsid w:val="00825FEC"/>
    <w:rsid w:val="00826C8A"/>
    <w:rsid w:val="0083402C"/>
    <w:rsid w:val="00834E35"/>
    <w:rsid w:val="0084236C"/>
    <w:rsid w:val="00843EC1"/>
    <w:rsid w:val="00855865"/>
    <w:rsid w:val="008647CC"/>
    <w:rsid w:val="00871416"/>
    <w:rsid w:val="008812F8"/>
    <w:rsid w:val="008A3366"/>
    <w:rsid w:val="008A6AB3"/>
    <w:rsid w:val="008B0265"/>
    <w:rsid w:val="008B451F"/>
    <w:rsid w:val="008B502E"/>
    <w:rsid w:val="008C1EE1"/>
    <w:rsid w:val="008D273C"/>
    <w:rsid w:val="008E23D9"/>
    <w:rsid w:val="008E370C"/>
    <w:rsid w:val="008E78D7"/>
    <w:rsid w:val="009044C3"/>
    <w:rsid w:val="0091483E"/>
    <w:rsid w:val="009274D9"/>
    <w:rsid w:val="0093028B"/>
    <w:rsid w:val="00941879"/>
    <w:rsid w:val="00944F7B"/>
    <w:rsid w:val="00950CE9"/>
    <w:rsid w:val="00955100"/>
    <w:rsid w:val="0096342C"/>
    <w:rsid w:val="00967E1D"/>
    <w:rsid w:val="0097003A"/>
    <w:rsid w:val="00970FC6"/>
    <w:rsid w:val="00971730"/>
    <w:rsid w:val="00973DDC"/>
    <w:rsid w:val="0097406F"/>
    <w:rsid w:val="00976276"/>
    <w:rsid w:val="00976B5B"/>
    <w:rsid w:val="00980DB8"/>
    <w:rsid w:val="0098799D"/>
    <w:rsid w:val="00992427"/>
    <w:rsid w:val="009A05B7"/>
    <w:rsid w:val="009B0108"/>
    <w:rsid w:val="009B2755"/>
    <w:rsid w:val="009C7021"/>
    <w:rsid w:val="009D67A9"/>
    <w:rsid w:val="009D7B23"/>
    <w:rsid w:val="00A034B6"/>
    <w:rsid w:val="00A052C7"/>
    <w:rsid w:val="00A07D90"/>
    <w:rsid w:val="00A21730"/>
    <w:rsid w:val="00A23F94"/>
    <w:rsid w:val="00A2583F"/>
    <w:rsid w:val="00A3122A"/>
    <w:rsid w:val="00A44EF4"/>
    <w:rsid w:val="00A451A8"/>
    <w:rsid w:val="00A45D0F"/>
    <w:rsid w:val="00A55C6A"/>
    <w:rsid w:val="00A62D36"/>
    <w:rsid w:val="00A64E99"/>
    <w:rsid w:val="00A917D6"/>
    <w:rsid w:val="00A9385F"/>
    <w:rsid w:val="00AA4528"/>
    <w:rsid w:val="00AB0ECF"/>
    <w:rsid w:val="00AB55A4"/>
    <w:rsid w:val="00AD2F98"/>
    <w:rsid w:val="00AE05E0"/>
    <w:rsid w:val="00AE20C7"/>
    <w:rsid w:val="00B13B42"/>
    <w:rsid w:val="00B541C8"/>
    <w:rsid w:val="00B61003"/>
    <w:rsid w:val="00B61205"/>
    <w:rsid w:val="00B62D49"/>
    <w:rsid w:val="00B63F87"/>
    <w:rsid w:val="00B652F3"/>
    <w:rsid w:val="00B7262F"/>
    <w:rsid w:val="00B81293"/>
    <w:rsid w:val="00B855C1"/>
    <w:rsid w:val="00B861DF"/>
    <w:rsid w:val="00B92DAD"/>
    <w:rsid w:val="00B95E00"/>
    <w:rsid w:val="00BA2544"/>
    <w:rsid w:val="00BA3B36"/>
    <w:rsid w:val="00BA4B63"/>
    <w:rsid w:val="00BA68BC"/>
    <w:rsid w:val="00BC1AA7"/>
    <w:rsid w:val="00BC3E79"/>
    <w:rsid w:val="00BD1C9A"/>
    <w:rsid w:val="00BD7B5E"/>
    <w:rsid w:val="00BE0325"/>
    <w:rsid w:val="00BF2F1D"/>
    <w:rsid w:val="00BF600F"/>
    <w:rsid w:val="00C17005"/>
    <w:rsid w:val="00C2120F"/>
    <w:rsid w:val="00C43D39"/>
    <w:rsid w:val="00C45B1E"/>
    <w:rsid w:val="00C52A71"/>
    <w:rsid w:val="00C57276"/>
    <w:rsid w:val="00C712B9"/>
    <w:rsid w:val="00C76465"/>
    <w:rsid w:val="00C80EE1"/>
    <w:rsid w:val="00C90B62"/>
    <w:rsid w:val="00C90D85"/>
    <w:rsid w:val="00C925B3"/>
    <w:rsid w:val="00C95331"/>
    <w:rsid w:val="00C955B0"/>
    <w:rsid w:val="00CA7DEF"/>
    <w:rsid w:val="00CB0A1E"/>
    <w:rsid w:val="00CC00BE"/>
    <w:rsid w:val="00CE3EF2"/>
    <w:rsid w:val="00D22B31"/>
    <w:rsid w:val="00D31624"/>
    <w:rsid w:val="00D51498"/>
    <w:rsid w:val="00D57DDF"/>
    <w:rsid w:val="00D672B9"/>
    <w:rsid w:val="00D85AD5"/>
    <w:rsid w:val="00D9738C"/>
    <w:rsid w:val="00D97D5E"/>
    <w:rsid w:val="00DA3454"/>
    <w:rsid w:val="00DB4680"/>
    <w:rsid w:val="00DC2AC3"/>
    <w:rsid w:val="00DC7A33"/>
    <w:rsid w:val="00DD0BBD"/>
    <w:rsid w:val="00DD5E33"/>
    <w:rsid w:val="00DD7E11"/>
    <w:rsid w:val="00DE278C"/>
    <w:rsid w:val="00DE4CEE"/>
    <w:rsid w:val="00DF4454"/>
    <w:rsid w:val="00E01136"/>
    <w:rsid w:val="00E06D06"/>
    <w:rsid w:val="00E11414"/>
    <w:rsid w:val="00E128FD"/>
    <w:rsid w:val="00E1426B"/>
    <w:rsid w:val="00E20B1F"/>
    <w:rsid w:val="00E21D14"/>
    <w:rsid w:val="00E2238B"/>
    <w:rsid w:val="00E32994"/>
    <w:rsid w:val="00E42C4F"/>
    <w:rsid w:val="00E42D87"/>
    <w:rsid w:val="00E43BD8"/>
    <w:rsid w:val="00E50E78"/>
    <w:rsid w:val="00E536F3"/>
    <w:rsid w:val="00E60B4A"/>
    <w:rsid w:val="00E6149A"/>
    <w:rsid w:val="00E7221A"/>
    <w:rsid w:val="00E814CA"/>
    <w:rsid w:val="00E9064F"/>
    <w:rsid w:val="00E94F12"/>
    <w:rsid w:val="00EA1B8F"/>
    <w:rsid w:val="00EA3C41"/>
    <w:rsid w:val="00EB5DF8"/>
    <w:rsid w:val="00ED459F"/>
    <w:rsid w:val="00EF2404"/>
    <w:rsid w:val="00EF79D9"/>
    <w:rsid w:val="00F01354"/>
    <w:rsid w:val="00F066D1"/>
    <w:rsid w:val="00F10434"/>
    <w:rsid w:val="00F174C2"/>
    <w:rsid w:val="00F1796C"/>
    <w:rsid w:val="00F22AAA"/>
    <w:rsid w:val="00F23739"/>
    <w:rsid w:val="00F32AD5"/>
    <w:rsid w:val="00F33ECF"/>
    <w:rsid w:val="00F52DFB"/>
    <w:rsid w:val="00F648DF"/>
    <w:rsid w:val="00F676F9"/>
    <w:rsid w:val="00F73633"/>
    <w:rsid w:val="00F7446E"/>
    <w:rsid w:val="00F81BD0"/>
    <w:rsid w:val="00F826ED"/>
    <w:rsid w:val="00F924CF"/>
    <w:rsid w:val="00F92703"/>
    <w:rsid w:val="00F9652D"/>
    <w:rsid w:val="00FA3B4F"/>
    <w:rsid w:val="00FB1B97"/>
    <w:rsid w:val="00FB28E0"/>
    <w:rsid w:val="00FC2C78"/>
    <w:rsid w:val="00FC7748"/>
    <w:rsid w:val="00FD4D99"/>
    <w:rsid w:val="00FE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75D1"/>
  <w15:chartTrackingRefBased/>
  <w15:docId w15:val="{F390FA88-FABC-4749-B901-C01A5F0C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1E"/>
  </w:style>
  <w:style w:type="paragraph" w:styleId="Heading1">
    <w:name w:val="heading 1"/>
    <w:basedOn w:val="Normal"/>
    <w:next w:val="Normal"/>
    <w:link w:val="Heading1Char"/>
    <w:uiPriority w:val="9"/>
    <w:qFormat/>
    <w:rsid w:val="006D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9A9"/>
    <w:rPr>
      <w:rFonts w:eastAsiaTheme="majorEastAsia" w:cstheme="majorBidi"/>
      <w:color w:val="272727" w:themeColor="text1" w:themeTint="D8"/>
    </w:rPr>
  </w:style>
  <w:style w:type="paragraph" w:styleId="Title">
    <w:name w:val="Title"/>
    <w:basedOn w:val="Normal"/>
    <w:next w:val="Normal"/>
    <w:link w:val="TitleChar"/>
    <w:uiPriority w:val="10"/>
    <w:qFormat/>
    <w:rsid w:val="006D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9A9"/>
    <w:pPr>
      <w:spacing w:before="160"/>
      <w:jc w:val="center"/>
    </w:pPr>
    <w:rPr>
      <w:i/>
      <w:iCs/>
      <w:color w:val="404040" w:themeColor="text1" w:themeTint="BF"/>
    </w:rPr>
  </w:style>
  <w:style w:type="character" w:customStyle="1" w:styleId="QuoteChar">
    <w:name w:val="Quote Char"/>
    <w:basedOn w:val="DefaultParagraphFont"/>
    <w:link w:val="Quote"/>
    <w:uiPriority w:val="29"/>
    <w:rsid w:val="006D79A9"/>
    <w:rPr>
      <w:i/>
      <w:iCs/>
      <w:color w:val="404040" w:themeColor="text1" w:themeTint="BF"/>
    </w:rPr>
  </w:style>
  <w:style w:type="paragraph" w:styleId="ListParagraph">
    <w:name w:val="List Paragraph"/>
    <w:basedOn w:val="Normal"/>
    <w:uiPriority w:val="34"/>
    <w:qFormat/>
    <w:rsid w:val="006D79A9"/>
    <w:pPr>
      <w:ind w:left="720"/>
      <w:contextualSpacing/>
    </w:pPr>
  </w:style>
  <w:style w:type="character" w:styleId="IntenseEmphasis">
    <w:name w:val="Intense Emphasis"/>
    <w:basedOn w:val="DefaultParagraphFont"/>
    <w:uiPriority w:val="21"/>
    <w:qFormat/>
    <w:rsid w:val="006D79A9"/>
    <w:rPr>
      <w:i/>
      <w:iCs/>
      <w:color w:val="0F4761" w:themeColor="accent1" w:themeShade="BF"/>
    </w:rPr>
  </w:style>
  <w:style w:type="paragraph" w:styleId="IntenseQuote">
    <w:name w:val="Intense Quote"/>
    <w:basedOn w:val="Normal"/>
    <w:next w:val="Normal"/>
    <w:link w:val="IntenseQuoteChar"/>
    <w:uiPriority w:val="30"/>
    <w:qFormat/>
    <w:rsid w:val="006D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9A9"/>
    <w:rPr>
      <w:i/>
      <w:iCs/>
      <w:color w:val="0F4761" w:themeColor="accent1" w:themeShade="BF"/>
    </w:rPr>
  </w:style>
  <w:style w:type="character" w:styleId="IntenseReference">
    <w:name w:val="Intense Reference"/>
    <w:basedOn w:val="DefaultParagraphFont"/>
    <w:uiPriority w:val="32"/>
    <w:qFormat/>
    <w:rsid w:val="006D79A9"/>
    <w:rPr>
      <w:b/>
      <w:bCs/>
      <w:smallCaps/>
      <w:color w:val="0F4761" w:themeColor="accent1" w:themeShade="BF"/>
      <w:spacing w:val="5"/>
    </w:rPr>
  </w:style>
  <w:style w:type="paragraph" w:styleId="NormalWeb">
    <w:name w:val="Normal (Web)"/>
    <w:basedOn w:val="Normal"/>
    <w:uiPriority w:val="99"/>
    <w:semiHidden/>
    <w:unhideWhenUsed/>
    <w:rsid w:val="006D79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4D9"/>
  </w:style>
  <w:style w:type="paragraph" w:styleId="Footer">
    <w:name w:val="footer"/>
    <w:basedOn w:val="Normal"/>
    <w:link w:val="FooterChar"/>
    <w:uiPriority w:val="99"/>
    <w:unhideWhenUsed/>
    <w:rsid w:val="00927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55adf-696f-40bc-8bbd-6f7c26facb84" xsi:nil="true"/>
    <lcf76f155ced4ddcb4097134ff3c332f xmlns="360c1133-cbdf-484c-a2d1-61959f4636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1C48013A1A489DF175C5FDA5F17C" ma:contentTypeVersion="13" ma:contentTypeDescription="Create a new document." ma:contentTypeScope="" ma:versionID="fe9e5142f01480994ddcc8422f875836">
  <xsd:schema xmlns:xsd="http://www.w3.org/2001/XMLSchema" xmlns:xs="http://www.w3.org/2001/XMLSchema" xmlns:p="http://schemas.microsoft.com/office/2006/metadata/properties" xmlns:ns2="360c1133-cbdf-484c-a2d1-61959f46367b" xmlns:ns3="5e655adf-696f-40bc-8bbd-6f7c26facb84" targetNamespace="http://schemas.microsoft.com/office/2006/metadata/properties" ma:root="true" ma:fieldsID="cd699f26c208bf69b5548bd435031244" ns2:_="" ns3:_="">
    <xsd:import namespace="360c1133-cbdf-484c-a2d1-61959f46367b"/>
    <xsd:import namespace="5e655adf-696f-40bc-8bbd-6f7c26fac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1133-cbdf-484c-a2d1-61959f463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ec5b4-3292-4519-a05c-b79886e0bc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55adf-696f-40bc-8bbd-6f7c26facb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26ae0-4603-4f4f-af45-08cbea1b30b9}" ma:internalName="TaxCatchAll" ma:showField="CatchAllData" ma:web="5e655adf-696f-40bc-8bbd-6f7c26fac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CD05-EDCA-474C-91AA-F4FB62CCADFF}">
  <ds:schemaRefs>
    <ds:schemaRef ds:uri="http://schemas.microsoft.com/office/2006/metadata/properties"/>
    <ds:schemaRef ds:uri="http://schemas.microsoft.com/office/infopath/2007/PartnerControls"/>
    <ds:schemaRef ds:uri="5e655adf-696f-40bc-8bbd-6f7c26facb84"/>
    <ds:schemaRef ds:uri="360c1133-cbdf-484c-a2d1-61959f46367b"/>
  </ds:schemaRefs>
</ds:datastoreItem>
</file>

<file path=customXml/itemProps2.xml><?xml version="1.0" encoding="utf-8"?>
<ds:datastoreItem xmlns:ds="http://schemas.openxmlformats.org/officeDocument/2006/customXml" ds:itemID="{13D08DA3-B0FC-4378-97C8-1DBD98866838}"/>
</file>

<file path=customXml/itemProps3.xml><?xml version="1.0" encoding="utf-8"?>
<ds:datastoreItem xmlns:ds="http://schemas.openxmlformats.org/officeDocument/2006/customXml" ds:itemID="{B7E0F3D1-F0FD-4307-B28C-131BDB86A7FF}">
  <ds:schemaRefs>
    <ds:schemaRef ds:uri="http://schemas.microsoft.com/sharepoint/v3/contenttype/forms"/>
  </ds:schemaRefs>
</ds:datastoreItem>
</file>

<file path=customXml/itemProps4.xml><?xml version="1.0" encoding="utf-8"?>
<ds:datastoreItem xmlns:ds="http://schemas.openxmlformats.org/officeDocument/2006/customXml" ds:itemID="{42E4FCF8-B6D5-4D6A-B135-93EB6D6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White</dc:creator>
  <cp:keywords/>
  <dc:description/>
  <cp:lastModifiedBy>Amanda Edwards</cp:lastModifiedBy>
  <cp:revision>2</cp:revision>
  <cp:lastPrinted>2025-08-11T15:15:00Z</cp:lastPrinted>
  <dcterms:created xsi:type="dcterms:W3CDTF">2025-11-19T12:04:00Z</dcterms:created>
  <dcterms:modified xsi:type="dcterms:W3CDTF">2025-11-19T12:04:00Z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0x01010089911C48013A1A489DF175C5FDA5F17C</vt:lpwstr>
  </property>
  <property fmtid="{D5CDD505-2E9C-101B-9397-08002B2CF9AE}" pid="3" name="MediaServiceImageTags">
    <vt:lpwstr/>
  </property>
</Properties>
</file>